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C2A" w:rsidRPr="00993EC6" w:rsidRDefault="008A3C2A" w:rsidP="008A3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C6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8A3C2A" w:rsidRPr="00993EC6" w:rsidRDefault="008A3C2A" w:rsidP="008A3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C6">
        <w:rPr>
          <w:rFonts w:ascii="Times New Roman" w:hAnsi="Times New Roman" w:cs="Times New Roman"/>
          <w:b/>
          <w:sz w:val="28"/>
          <w:szCs w:val="28"/>
        </w:rPr>
        <w:t>средняя общеобразовательная школа№7</w:t>
      </w:r>
    </w:p>
    <w:p w:rsidR="008A3C2A" w:rsidRPr="00993EC6" w:rsidRDefault="008A3C2A" w:rsidP="008A3C2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3EC6">
        <w:rPr>
          <w:rFonts w:ascii="Times New Roman" w:hAnsi="Times New Roman" w:cs="Times New Roman"/>
          <w:b/>
          <w:sz w:val="28"/>
          <w:szCs w:val="28"/>
        </w:rPr>
        <w:t>г. Вязьмы Смоленской области</w:t>
      </w:r>
    </w:p>
    <w:p w:rsidR="008A3C2A" w:rsidRDefault="008A3C2A" w:rsidP="008A3C2A">
      <w:pPr>
        <w:widowControl w:val="0"/>
        <w:ind w:left="5664"/>
        <w:rPr>
          <w:b/>
          <w:sz w:val="28"/>
          <w:szCs w:val="28"/>
        </w:rPr>
      </w:pPr>
    </w:p>
    <w:p w:rsidR="008A3C2A" w:rsidRDefault="008A3C2A" w:rsidP="008A3C2A">
      <w:pPr>
        <w:jc w:val="center"/>
        <w:outlineLvl w:val="0"/>
        <w:rPr>
          <w:b/>
          <w:sz w:val="28"/>
          <w:szCs w:val="28"/>
        </w:rPr>
      </w:pPr>
    </w:p>
    <w:p w:rsidR="008A3C2A" w:rsidRDefault="008A3C2A" w:rsidP="008A3C2A">
      <w:pPr>
        <w:jc w:val="center"/>
        <w:outlineLvl w:val="0"/>
        <w:rPr>
          <w:b/>
          <w:sz w:val="28"/>
          <w:szCs w:val="28"/>
        </w:rPr>
      </w:pPr>
    </w:p>
    <w:p w:rsidR="008A3C2A" w:rsidRPr="00993EC6" w:rsidRDefault="008A3C2A" w:rsidP="008A3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93EC6">
        <w:rPr>
          <w:rFonts w:ascii="Times New Roman" w:hAnsi="Times New Roman" w:cs="Times New Roman"/>
          <w:b/>
          <w:sz w:val="28"/>
          <w:szCs w:val="28"/>
        </w:rPr>
        <w:t>Принято на заседании                                               Утверждено</w:t>
      </w:r>
      <w:proofErr w:type="gramEnd"/>
      <w:r w:rsidRPr="00993EC6">
        <w:rPr>
          <w:rFonts w:ascii="Times New Roman" w:hAnsi="Times New Roman" w:cs="Times New Roman"/>
          <w:b/>
          <w:sz w:val="28"/>
          <w:szCs w:val="28"/>
        </w:rPr>
        <w:t xml:space="preserve"> приказом</w:t>
      </w:r>
    </w:p>
    <w:p w:rsidR="008A3C2A" w:rsidRPr="00993EC6" w:rsidRDefault="008A3C2A" w:rsidP="008A3C2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3EC6">
        <w:rPr>
          <w:rFonts w:ascii="Times New Roman" w:hAnsi="Times New Roman" w:cs="Times New Roman"/>
          <w:b/>
          <w:sz w:val="28"/>
          <w:szCs w:val="28"/>
        </w:rPr>
        <w:t>педагогического совета                                             от 3</w:t>
      </w:r>
      <w:r>
        <w:rPr>
          <w:rFonts w:ascii="Times New Roman" w:hAnsi="Times New Roman" w:cs="Times New Roman"/>
          <w:b/>
          <w:sz w:val="28"/>
          <w:szCs w:val="28"/>
        </w:rPr>
        <w:t>0.08.2024</w:t>
      </w:r>
      <w:r w:rsidRPr="00993EC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A3C2A" w:rsidRPr="00993EC6" w:rsidRDefault="008A3C2A" w:rsidP="008A3C2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993EC6">
        <w:rPr>
          <w:rFonts w:ascii="Times New Roman" w:hAnsi="Times New Roman" w:cs="Times New Roman"/>
          <w:b/>
          <w:sz w:val="28"/>
          <w:szCs w:val="28"/>
        </w:rPr>
        <w:t>от 30.08.202</w:t>
      </w:r>
      <w:r>
        <w:rPr>
          <w:rFonts w:ascii="Times New Roman" w:hAnsi="Times New Roman" w:cs="Times New Roman"/>
          <w:b/>
          <w:sz w:val="28"/>
          <w:szCs w:val="28"/>
        </w:rPr>
        <w:t>4 пр. № 3</w:t>
      </w:r>
      <w:r w:rsidRPr="00993EC6">
        <w:rPr>
          <w:rFonts w:ascii="Times New Roman" w:hAnsi="Times New Roman" w:cs="Times New Roman"/>
          <w:b/>
          <w:sz w:val="28"/>
          <w:szCs w:val="28"/>
        </w:rPr>
        <w:t xml:space="preserve">8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93EC6">
        <w:rPr>
          <w:rFonts w:ascii="Times New Roman" w:hAnsi="Times New Roman" w:cs="Times New Roman"/>
          <w:b/>
          <w:sz w:val="28"/>
          <w:szCs w:val="28"/>
        </w:rPr>
        <w:t xml:space="preserve">   № 2</w:t>
      </w:r>
      <w:r>
        <w:rPr>
          <w:rFonts w:ascii="Times New Roman" w:hAnsi="Times New Roman" w:cs="Times New Roman"/>
          <w:b/>
          <w:sz w:val="28"/>
          <w:szCs w:val="28"/>
        </w:rPr>
        <w:t>65</w:t>
      </w:r>
      <w:r w:rsidRPr="00993EC6">
        <w:rPr>
          <w:rFonts w:ascii="Times New Roman" w:hAnsi="Times New Roman" w:cs="Times New Roman"/>
          <w:b/>
          <w:sz w:val="28"/>
          <w:szCs w:val="28"/>
        </w:rPr>
        <w:t>/01-07</w:t>
      </w:r>
    </w:p>
    <w:p w:rsidR="008A3C2A" w:rsidRDefault="008A3C2A" w:rsidP="008A3C2A">
      <w:pPr>
        <w:outlineLvl w:val="0"/>
        <w:rPr>
          <w:b/>
          <w:sz w:val="28"/>
          <w:szCs w:val="28"/>
        </w:rPr>
      </w:pPr>
    </w:p>
    <w:p w:rsidR="008A3C2A" w:rsidRDefault="008A3C2A" w:rsidP="008A3C2A">
      <w:pPr>
        <w:jc w:val="center"/>
        <w:outlineLvl w:val="0"/>
        <w:rPr>
          <w:b/>
          <w:sz w:val="28"/>
          <w:szCs w:val="28"/>
        </w:rPr>
      </w:pPr>
    </w:p>
    <w:p w:rsidR="008A3C2A" w:rsidRDefault="008A3C2A" w:rsidP="008A3C2A">
      <w:pPr>
        <w:pStyle w:val="Default"/>
      </w:pPr>
    </w:p>
    <w:p w:rsidR="008A3C2A" w:rsidRDefault="008A3C2A" w:rsidP="008A3C2A">
      <w:pPr>
        <w:pStyle w:val="Default"/>
        <w:jc w:val="center"/>
        <w:rPr>
          <w:b/>
          <w:bCs/>
          <w:sz w:val="36"/>
          <w:szCs w:val="36"/>
        </w:rPr>
      </w:pPr>
      <w:r w:rsidRPr="00963AE3">
        <w:rPr>
          <w:b/>
          <w:bCs/>
          <w:sz w:val="36"/>
          <w:szCs w:val="36"/>
        </w:rPr>
        <w:t xml:space="preserve">АДАПТИРОВАННАЯ ОСНОВНАЯ ОБРАЗОВАТЕЛЬНАЯ ПРОГРАММА </w:t>
      </w:r>
    </w:p>
    <w:p w:rsidR="008A3C2A" w:rsidRPr="00963AE3" w:rsidRDefault="008A3C2A" w:rsidP="008A3C2A">
      <w:pPr>
        <w:pStyle w:val="Default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ОСНОВ</w:t>
      </w:r>
      <w:r w:rsidRPr="00963AE3">
        <w:rPr>
          <w:b/>
          <w:bCs/>
          <w:sz w:val="36"/>
          <w:szCs w:val="36"/>
        </w:rPr>
        <w:t xml:space="preserve">НОГО ОБЩЕГО ОБРАЗОВАНИЯ </w:t>
      </w:r>
    </w:p>
    <w:p w:rsidR="008A3C2A" w:rsidRDefault="008A3C2A" w:rsidP="008A3C2A">
      <w:pPr>
        <w:pStyle w:val="Default"/>
        <w:jc w:val="center"/>
        <w:rPr>
          <w:b/>
          <w:bCs/>
          <w:sz w:val="28"/>
          <w:szCs w:val="28"/>
        </w:rPr>
      </w:pPr>
      <w:r w:rsidRPr="001A5981">
        <w:rPr>
          <w:b/>
          <w:bCs/>
          <w:sz w:val="28"/>
          <w:szCs w:val="28"/>
        </w:rPr>
        <w:t>ДЛЯ</w:t>
      </w:r>
      <w:r>
        <w:rPr>
          <w:b/>
          <w:bCs/>
          <w:sz w:val="28"/>
          <w:szCs w:val="28"/>
        </w:rPr>
        <w:t xml:space="preserve"> </w:t>
      </w:r>
      <w:r w:rsidRPr="001A5981">
        <w:rPr>
          <w:b/>
          <w:bCs/>
          <w:sz w:val="28"/>
          <w:szCs w:val="28"/>
        </w:rPr>
        <w:t>ОБУЧАЮЩИХСЯ</w:t>
      </w:r>
      <w:r>
        <w:rPr>
          <w:b/>
          <w:bCs/>
          <w:sz w:val="28"/>
          <w:szCs w:val="28"/>
        </w:rPr>
        <w:t xml:space="preserve">  </w:t>
      </w:r>
    </w:p>
    <w:p w:rsidR="008A3C2A" w:rsidRDefault="008A3C2A" w:rsidP="008A3C2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СЛАБОСЛЫШАЩИХ И ПОЗДНООГЛОХШИХ</w:t>
      </w:r>
    </w:p>
    <w:p w:rsidR="00A257FE" w:rsidRPr="00993EC6" w:rsidRDefault="00A257FE" w:rsidP="008A3C2A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(Вариант 2.2.)</w:t>
      </w:r>
    </w:p>
    <w:p w:rsidR="008A3C2A" w:rsidRDefault="008A3C2A" w:rsidP="008A3C2A">
      <w:pPr>
        <w:jc w:val="center"/>
        <w:outlineLvl w:val="0"/>
        <w:rPr>
          <w:b/>
          <w:sz w:val="36"/>
          <w:szCs w:val="36"/>
        </w:rPr>
      </w:pPr>
    </w:p>
    <w:p w:rsidR="008A3C2A" w:rsidRPr="00993EC6" w:rsidRDefault="008A3C2A" w:rsidP="008A3C2A">
      <w:pPr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2023/2028 учебные</w:t>
      </w:r>
      <w:r w:rsidRPr="00993EC6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>
        <w:rPr>
          <w:rFonts w:ascii="Times New Roman" w:hAnsi="Times New Roman" w:cs="Times New Roman"/>
          <w:b/>
          <w:sz w:val="36"/>
          <w:szCs w:val="36"/>
        </w:rPr>
        <w:t>ы</w:t>
      </w:r>
    </w:p>
    <w:p w:rsidR="008A3C2A" w:rsidRDefault="008A3C2A" w:rsidP="008A3C2A"/>
    <w:p w:rsidR="008A3C2A" w:rsidRDefault="008A3C2A" w:rsidP="008A3C2A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8A3C2A" w:rsidRDefault="008A3C2A" w:rsidP="008A3C2A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8A3C2A" w:rsidRDefault="008A3C2A" w:rsidP="008A3C2A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8A3C2A" w:rsidRDefault="008A3C2A" w:rsidP="008A3C2A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6FD6F" wp14:editId="4445458B">
                <wp:simplePos x="0" y="0"/>
                <wp:positionH relativeFrom="column">
                  <wp:posOffset>-603250</wp:posOffset>
                </wp:positionH>
                <wp:positionV relativeFrom="paragraph">
                  <wp:posOffset>452782</wp:posOffset>
                </wp:positionV>
                <wp:extent cx="3219856" cy="1666875"/>
                <wp:effectExtent l="0" t="0" r="0" b="952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856" cy="166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4211F" w:rsidRPr="00993EC6" w:rsidRDefault="0014211F" w:rsidP="008A3C2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93E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Согласовано</w:t>
                            </w:r>
                          </w:p>
                          <w:p w:rsidR="0014211F" w:rsidRPr="00993EC6" w:rsidRDefault="0014211F" w:rsidP="008A3C2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93E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на заседании </w:t>
                            </w:r>
                          </w:p>
                          <w:p w:rsidR="0014211F" w:rsidRPr="00993EC6" w:rsidRDefault="0014211F" w:rsidP="008A3C2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93E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Управляющего совета школы</w:t>
                            </w:r>
                          </w:p>
                          <w:p w:rsidR="0014211F" w:rsidRPr="00993EC6" w:rsidRDefault="0014211F" w:rsidP="008A3C2A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93E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от 30.08.202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Pr="00993EC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пр. №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  <w:p w:rsidR="0014211F" w:rsidRDefault="0014211F" w:rsidP="008A3C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7" o:spid="_x0000_s1026" type="#_x0000_t202" style="position:absolute;left:0;text-align:left;margin-left:-47.5pt;margin-top:35.65pt;width:253.55pt;height:131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" fillcolor="white [3201]" stroked="f" strokeweight=".5pt">
                <v:textbox>
                  <w:txbxContent>
                    <w:p w:rsidR="0014211F" w:rsidRPr="00993EC6" w:rsidRDefault="0014211F" w:rsidP="008A3C2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93E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Согласовано</w:t>
                      </w:r>
                    </w:p>
                    <w:p w:rsidR="0014211F" w:rsidRPr="00993EC6" w:rsidRDefault="0014211F" w:rsidP="008A3C2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93E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на заседании </w:t>
                      </w:r>
                    </w:p>
                    <w:p w:rsidR="0014211F" w:rsidRPr="00993EC6" w:rsidRDefault="0014211F" w:rsidP="008A3C2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93E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Управляющего совета школы</w:t>
                      </w:r>
                    </w:p>
                    <w:p w:rsidR="0014211F" w:rsidRPr="00993EC6" w:rsidRDefault="0014211F" w:rsidP="008A3C2A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 w:rsidRPr="00993E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от 30.08.202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4</w:t>
                      </w:r>
                      <w:r w:rsidRPr="00993EC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пр. №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1</w:t>
                      </w:r>
                    </w:p>
                    <w:p w:rsidR="0014211F" w:rsidRDefault="0014211F" w:rsidP="008A3C2A"/>
                  </w:txbxContent>
                </v:textbox>
              </v:shape>
            </w:pict>
          </mc:Fallback>
        </mc:AlternateContent>
      </w:r>
    </w:p>
    <w:p w:rsidR="008A3C2A" w:rsidRDefault="008A3C2A" w:rsidP="008A3C2A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</w:p>
    <w:p w:rsidR="008A3C2A" w:rsidRDefault="00A257FE" w:rsidP="008A3C2A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560070</wp:posOffset>
                </wp:positionV>
                <wp:extent cx="342900" cy="25717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57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20.2pt;margin-top:44.1pt;width:27pt;height:20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" fillcolor="white [3212]" strokecolor="white [3212]" strokeweight="2pt"/>
            </w:pict>
          </mc:Fallback>
        </mc:AlternateContent>
      </w:r>
    </w:p>
    <w:p w:rsidR="00873BDD" w:rsidRPr="0069685C" w:rsidRDefault="00873BDD" w:rsidP="00873BDD">
      <w:pPr>
        <w:pStyle w:val="a5"/>
        <w:rPr>
          <w:rFonts w:ascii="Georgia" w:hAnsi="Georgia" w:cs="Times New Roman"/>
          <w:i w:val="0"/>
          <w:color w:val="auto"/>
          <w:sz w:val="32"/>
          <w:szCs w:val="32"/>
        </w:rPr>
      </w:pPr>
      <w:r w:rsidRPr="0069685C">
        <w:rPr>
          <w:rFonts w:ascii="Georgia" w:hAnsi="Georgia" w:cs="Times New Roman"/>
          <w:i w:val="0"/>
          <w:color w:val="auto"/>
          <w:sz w:val="32"/>
          <w:szCs w:val="32"/>
        </w:rPr>
        <w:lastRenderedPageBreak/>
        <w:t>СОДЕРЖАНИЕ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709"/>
        <w:gridCol w:w="7170"/>
        <w:gridCol w:w="992"/>
      </w:tblGrid>
      <w:tr w:rsidR="00873BDD" w:rsidRPr="007E62AC" w:rsidTr="0067791A">
        <w:tc>
          <w:tcPr>
            <w:tcW w:w="675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873BDD" w:rsidRPr="007E62AC" w:rsidRDefault="00873BDD" w:rsidP="006779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2AC">
              <w:rPr>
                <w:rFonts w:ascii="Times New Roman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873BDD" w:rsidRPr="007E62AC" w:rsidTr="0067791A">
        <w:tc>
          <w:tcPr>
            <w:tcW w:w="675" w:type="dxa"/>
          </w:tcPr>
          <w:p w:rsidR="00873BDD" w:rsidRPr="007E62AC" w:rsidRDefault="00873BDD" w:rsidP="00873B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Общие положения.</w:t>
            </w:r>
          </w:p>
        </w:tc>
        <w:tc>
          <w:tcPr>
            <w:tcW w:w="992" w:type="dxa"/>
            <w:vAlign w:val="center"/>
          </w:tcPr>
          <w:p w:rsidR="00873BDD" w:rsidRPr="007E62AC" w:rsidRDefault="00873BDD" w:rsidP="006779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873BDD" w:rsidRPr="007E62AC" w:rsidTr="0067791A">
        <w:tc>
          <w:tcPr>
            <w:tcW w:w="675" w:type="dxa"/>
            <w:vMerge w:val="restart"/>
          </w:tcPr>
          <w:p w:rsidR="00873BDD" w:rsidRPr="007E62AC" w:rsidRDefault="00873BDD" w:rsidP="00873B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Целевой раздел …………………………………………..</w:t>
            </w:r>
          </w:p>
        </w:tc>
        <w:tc>
          <w:tcPr>
            <w:tcW w:w="992" w:type="dxa"/>
            <w:vAlign w:val="center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bCs/>
                <w:sz w:val="28"/>
                <w:szCs w:val="28"/>
              </w:rPr>
              <w:t>2.1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bCs/>
                <w:sz w:val="28"/>
                <w:szCs w:val="28"/>
              </w:rPr>
              <w:t>Пояс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нительная записка …………………………………..</w:t>
            </w:r>
          </w:p>
        </w:tc>
        <w:tc>
          <w:tcPr>
            <w:tcW w:w="992" w:type="dxa"/>
            <w:vAlign w:val="center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tabs>
                <w:tab w:val="left" w:pos="0"/>
                <w:tab w:val="left" w:pos="6980"/>
                <w:tab w:val="left" w:pos="7014"/>
                <w:tab w:val="left" w:pos="9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bCs/>
                <w:sz w:val="28"/>
                <w:szCs w:val="28"/>
              </w:rPr>
              <w:t>Планируемые</w:t>
            </w: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685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результаты освоения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АООП ООО для обучающихся с нарушением слуха  (вариант 2.2.) </w:t>
            </w:r>
            <w:r w:rsidRPr="0069685C">
              <w:rPr>
                <w:rFonts w:ascii="Times New Roman" w:hAnsi="Times New Roman" w:cs="Times New Roman"/>
                <w:bCs/>
                <w:sz w:val="28"/>
                <w:szCs w:val="28"/>
              </w:rPr>
              <w:t>…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…..</w:t>
            </w:r>
          </w:p>
        </w:tc>
        <w:tc>
          <w:tcPr>
            <w:tcW w:w="992" w:type="dxa"/>
            <w:vAlign w:val="center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оценки достижения обучающимися с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нарушением слуха  </w:t>
            </w: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планируемых результатов освоения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АООП ООО </w:t>
            </w: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 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…………………………………..</w:t>
            </w:r>
          </w:p>
        </w:tc>
        <w:tc>
          <w:tcPr>
            <w:tcW w:w="992" w:type="dxa"/>
            <w:vAlign w:val="center"/>
          </w:tcPr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73BDD" w:rsidRPr="007E62AC" w:rsidTr="0067791A">
        <w:tc>
          <w:tcPr>
            <w:tcW w:w="675" w:type="dxa"/>
            <w:vMerge w:val="restart"/>
          </w:tcPr>
          <w:p w:rsidR="00873BDD" w:rsidRPr="007E62AC" w:rsidRDefault="00873BDD" w:rsidP="00873B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Содержательный раздел ………………………………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…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 Рабочие программы учебных предметов 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3.2. 3.3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 3.4.</w:t>
            </w:r>
          </w:p>
        </w:tc>
        <w:tc>
          <w:tcPr>
            <w:tcW w:w="7088" w:type="dxa"/>
          </w:tcPr>
          <w:p w:rsidR="00873BDD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Рабочие программы внеурочной деятельности …………..</w:t>
            </w:r>
          </w:p>
          <w:p w:rsidR="00873BDD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1146">
              <w:rPr>
                <w:rFonts w:ascii="Times New Roman" w:hAnsi="Times New Roman" w:cs="Times New Roman"/>
                <w:sz w:val="28"/>
                <w:szCs w:val="28"/>
              </w:rPr>
              <w:t>Рабочие программы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……...</w:t>
            </w:r>
          </w:p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Программа формирования универсальных  учебных действий 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</w:t>
            </w:r>
          </w:p>
        </w:tc>
        <w:tc>
          <w:tcPr>
            <w:tcW w:w="992" w:type="dxa"/>
          </w:tcPr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</w:tr>
      <w:tr w:rsidR="00873BDD" w:rsidRPr="007E62AC" w:rsidTr="0067791A">
        <w:trPr>
          <w:trHeight w:val="563"/>
        </w:trPr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3.6. </w:t>
            </w:r>
          </w:p>
        </w:tc>
        <w:tc>
          <w:tcPr>
            <w:tcW w:w="7088" w:type="dxa"/>
          </w:tcPr>
          <w:p w:rsidR="00873BDD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Программа коррекционной работы……………………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…. </w:t>
            </w:r>
          </w:p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воспитания</w:t>
            </w:r>
          </w:p>
        </w:tc>
        <w:tc>
          <w:tcPr>
            <w:tcW w:w="992" w:type="dxa"/>
          </w:tcPr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873BDD" w:rsidRPr="007E62AC" w:rsidTr="0067791A">
        <w:tc>
          <w:tcPr>
            <w:tcW w:w="675" w:type="dxa"/>
            <w:vMerge w:val="restart"/>
          </w:tcPr>
          <w:p w:rsidR="00873BDD" w:rsidRPr="007E62AC" w:rsidRDefault="00873BDD" w:rsidP="00873B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раздел ………………………………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Учебный план 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Календарный учебный график 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4.3.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План  внеурочной  деятельности 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4.4.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Календарный  план воспитательной  работы ……………</w:t>
            </w:r>
          </w:p>
        </w:tc>
        <w:tc>
          <w:tcPr>
            <w:tcW w:w="992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73BDD" w:rsidRPr="007E62AC" w:rsidTr="0067791A">
        <w:tc>
          <w:tcPr>
            <w:tcW w:w="675" w:type="dxa"/>
            <w:vMerge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7088" w:type="dxa"/>
          </w:tcPr>
          <w:p w:rsidR="00873BDD" w:rsidRPr="0069685C" w:rsidRDefault="00873BDD" w:rsidP="006779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Система условий реализации адаптированной основной образовательной 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основного</w:t>
            </w:r>
            <w:r w:rsidRPr="0069685C">
              <w:rPr>
                <w:rFonts w:ascii="Times New Roman" w:hAnsi="Times New Roman" w:cs="Times New Roman"/>
                <w:sz w:val="28"/>
                <w:szCs w:val="28"/>
              </w:rPr>
              <w:t xml:space="preserve"> общего образования 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…………………………………………...</w:t>
            </w:r>
          </w:p>
        </w:tc>
        <w:tc>
          <w:tcPr>
            <w:tcW w:w="992" w:type="dxa"/>
          </w:tcPr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DD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3BDD" w:rsidRPr="0069685C" w:rsidRDefault="00873BDD" w:rsidP="00677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873BDD" w:rsidRPr="007E62AC" w:rsidTr="0067791A">
        <w:tc>
          <w:tcPr>
            <w:tcW w:w="675" w:type="dxa"/>
          </w:tcPr>
          <w:p w:rsidR="00873BDD" w:rsidRPr="007E62AC" w:rsidRDefault="00873BDD" w:rsidP="00873BDD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8" w:type="dxa"/>
          </w:tcPr>
          <w:p w:rsidR="00873BDD" w:rsidRPr="007E62AC" w:rsidRDefault="00873BDD" w:rsidP="0067791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Приложения…………………………………………………</w:t>
            </w:r>
          </w:p>
        </w:tc>
        <w:tc>
          <w:tcPr>
            <w:tcW w:w="992" w:type="dxa"/>
            <w:vAlign w:val="center"/>
          </w:tcPr>
          <w:p w:rsidR="00873BDD" w:rsidRPr="007E62AC" w:rsidRDefault="00873BDD" w:rsidP="0067791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96</w:t>
            </w:r>
          </w:p>
        </w:tc>
      </w:tr>
    </w:tbl>
    <w:p w:rsidR="008A3C2A" w:rsidRDefault="008A3C2A" w:rsidP="008A3C2A"/>
    <w:p w:rsidR="00873BDD" w:rsidRDefault="00873BDD" w:rsidP="008A3C2A"/>
    <w:p w:rsidR="00873BDD" w:rsidRDefault="00873BDD" w:rsidP="008A3C2A"/>
    <w:p w:rsidR="00873BDD" w:rsidRDefault="00873BDD" w:rsidP="008A3C2A"/>
    <w:p w:rsidR="00873BDD" w:rsidRDefault="00873BDD" w:rsidP="008A3C2A"/>
    <w:p w:rsidR="00873BDD" w:rsidRDefault="00873BDD" w:rsidP="008A3C2A"/>
    <w:p w:rsidR="00873BDD" w:rsidRDefault="00873BDD" w:rsidP="008A3C2A"/>
    <w:p w:rsidR="00873BDD" w:rsidRDefault="00873BDD" w:rsidP="008A3C2A"/>
    <w:p w:rsidR="00873BDD" w:rsidRDefault="00873BDD" w:rsidP="008A3C2A">
      <w:bookmarkStart w:id="0" w:name="_GoBack"/>
      <w:bookmarkEnd w:id="0"/>
    </w:p>
    <w:p w:rsidR="008A3C2A" w:rsidRDefault="008A3C2A" w:rsidP="008A3C2A"/>
    <w:p w:rsidR="008A3C2A" w:rsidRPr="00993EC6" w:rsidRDefault="008A3C2A" w:rsidP="008A3C2A">
      <w:pPr>
        <w:pStyle w:val="a5"/>
        <w:ind w:left="0"/>
        <w:rPr>
          <w:rFonts w:ascii="Georgia" w:hAnsi="Georgia" w:cs="Times New Roman"/>
          <w:i w:val="0"/>
          <w:color w:val="auto"/>
          <w:sz w:val="32"/>
          <w:szCs w:val="32"/>
        </w:rPr>
      </w:pPr>
      <w:r w:rsidRPr="00993EC6">
        <w:rPr>
          <w:rFonts w:ascii="Georgia" w:hAnsi="Georgia" w:cs="Times New Roman"/>
          <w:i w:val="0"/>
          <w:color w:val="auto"/>
          <w:sz w:val="32"/>
          <w:szCs w:val="32"/>
        </w:rPr>
        <w:lastRenderedPageBreak/>
        <w:t>I. ОБЩИЕ ПОЛОЖЕНИЯ</w:t>
      </w:r>
    </w:p>
    <w:p w:rsidR="008A3C2A" w:rsidRDefault="008A3C2A" w:rsidP="008A3C2A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Определение и назначение адаптированной основной общеобразовательной программы начального общего образования для обучающихся с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нарушением слуха (вариант 2.2)</w:t>
      </w:r>
      <w:r w:rsidRPr="007613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3C2A" w:rsidRDefault="008A3C2A" w:rsidP="008A3C2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A3C2A">
        <w:rPr>
          <w:rFonts w:ascii="Times New Roman" w:hAnsi="Times New Roman" w:cs="Times New Roman"/>
          <w:sz w:val="28"/>
          <w:szCs w:val="28"/>
          <w:shd w:val="clear" w:color="auto" w:fill="FFFFFF"/>
        </w:rPr>
        <w:t>АО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8A3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 ООО для обучающихся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нарушениями слуха (вариант 2.2.</w:t>
      </w:r>
      <w:r w:rsidRPr="008A3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является основным документом, определяющим содержание общего образования, а также регламентирующим образовательную деятельность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школы</w:t>
      </w:r>
      <w:r w:rsidRPr="008A3C2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единстве урочной и внеурочной деятельности при учете установленного ФГОС ООО соотношения обязательной части программы и части, формируемой участниками образовательных отношений.</w:t>
      </w:r>
      <w:proofErr w:type="gramEnd"/>
    </w:p>
    <w:p w:rsidR="008A3C2A" w:rsidRPr="008A3C2A" w:rsidRDefault="008A3C2A" w:rsidP="008A3C2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C2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3C2A">
        <w:rPr>
          <w:rFonts w:ascii="Times New Roman" w:hAnsi="Times New Roman" w:cs="Times New Roman"/>
          <w:sz w:val="28"/>
          <w:szCs w:val="28"/>
        </w:rPr>
        <w:t xml:space="preserve">ОП ООО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нарушениями слуха (вариант 2.2.</w:t>
      </w:r>
      <w:r w:rsidRPr="008A3C2A">
        <w:rPr>
          <w:rFonts w:ascii="Times New Roman" w:hAnsi="Times New Roman" w:cs="Times New Roman"/>
          <w:sz w:val="28"/>
          <w:szCs w:val="28"/>
        </w:rPr>
        <w:t xml:space="preserve">) представляет собой образовательную программу, адаптированную для обучения, воспитания и </w:t>
      </w:r>
      <w:proofErr w:type="gramStart"/>
      <w:r w:rsidRPr="008A3C2A">
        <w:rPr>
          <w:rFonts w:ascii="Times New Roman" w:hAnsi="Times New Roman" w:cs="Times New Roman"/>
          <w:sz w:val="28"/>
          <w:szCs w:val="28"/>
        </w:rPr>
        <w:t>социализации</w:t>
      </w:r>
      <w:proofErr w:type="gramEnd"/>
      <w:r w:rsidRPr="008A3C2A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 (с</w:t>
      </w:r>
      <w:r>
        <w:rPr>
          <w:rFonts w:ascii="Times New Roman" w:hAnsi="Times New Roman" w:cs="Times New Roman"/>
          <w:sz w:val="28"/>
          <w:szCs w:val="28"/>
        </w:rPr>
        <w:t>лабослышащих, позднооглохших</w:t>
      </w:r>
      <w:r w:rsidRPr="008A3C2A">
        <w:rPr>
          <w:rFonts w:ascii="Times New Roman" w:hAnsi="Times New Roman" w:cs="Times New Roman"/>
          <w:sz w:val="28"/>
          <w:szCs w:val="28"/>
        </w:rPr>
        <w:t>) с учетом их особых образовательных потребностей, в том числе обеспечивающая коррекцию нарушений развития.</w:t>
      </w:r>
    </w:p>
    <w:p w:rsidR="008A3C2A" w:rsidRDefault="008A3C2A" w:rsidP="008A3C2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A3C2A">
        <w:rPr>
          <w:rFonts w:ascii="Times New Roman" w:hAnsi="Times New Roman" w:cs="Times New Roman"/>
          <w:sz w:val="28"/>
          <w:szCs w:val="28"/>
        </w:rPr>
        <w:t xml:space="preserve">ФАОП ООО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нарушениями слуха (вариант 2.2.</w:t>
      </w:r>
      <w:r w:rsidRPr="008A3C2A">
        <w:rPr>
          <w:rFonts w:ascii="Times New Roman" w:hAnsi="Times New Roman" w:cs="Times New Roman"/>
          <w:sz w:val="28"/>
          <w:szCs w:val="28"/>
        </w:rPr>
        <w:t>) предполагает увеличение сроков освоения АООП ООО на один год - шесть лет обучения (5 - 10 классы).</w:t>
      </w:r>
    </w:p>
    <w:p w:rsidR="008A3C2A" w:rsidRDefault="0023209F" w:rsidP="008A3C2A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209F">
        <w:rPr>
          <w:rFonts w:ascii="Times New Roman" w:hAnsi="Times New Roman" w:cs="Times New Roman"/>
          <w:b/>
          <w:sz w:val="28"/>
          <w:szCs w:val="28"/>
        </w:rPr>
        <w:t>1.2.</w:t>
      </w:r>
      <w:r w:rsidRPr="0023209F">
        <w:rPr>
          <w:rFonts w:ascii="Times New Roman" w:hAnsi="Times New Roman" w:cs="Times New Roman"/>
          <w:b/>
          <w:sz w:val="28"/>
          <w:szCs w:val="28"/>
        </w:rPr>
        <w:tab/>
        <w:t xml:space="preserve">Структура адаптированной основной общеобразовательной программы начального общего образования обучающихся с </w:t>
      </w:r>
      <w:r>
        <w:rPr>
          <w:rFonts w:ascii="Times New Roman" w:hAnsi="Times New Roman" w:cs="Times New Roman"/>
          <w:b/>
          <w:sz w:val="28"/>
          <w:szCs w:val="28"/>
        </w:rPr>
        <w:t>нарушением слуха (вариант 2</w:t>
      </w:r>
      <w:r w:rsidRPr="0023209F">
        <w:rPr>
          <w:rFonts w:ascii="Times New Roman" w:hAnsi="Times New Roman" w:cs="Times New Roman"/>
          <w:b/>
          <w:sz w:val="28"/>
          <w:szCs w:val="28"/>
        </w:rPr>
        <w:t>.2).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Структура 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 (вариант 2.2)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 w:rsidRPr="00EE3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целевой, содержательный и организационный разделы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Целевой раздел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общее назначение, цели, задачи и планируемые результаты реализации в соответствии ФАООП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способы определения достижения этих целей и результатов.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Целевой раздел включает: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пояснительную записку;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цели и задачи реализации 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принципы и подходы к формированию 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планируемые результаты освоения обучающимися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нарушением слуха 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ООО; систему оценки достижения планируемых результатов освоения 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Содержательный раздел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общее содержание основного общего образования </w:t>
      </w:r>
      <w:proofErr w:type="gramStart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слуха.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Содержательный раздел включает следующие программы, ориентированные на достижение личностных, </w:t>
      </w:r>
      <w:proofErr w:type="spellStart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 результатов: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учебных предметов;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формирования универсальных учебных действий;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рабочую программу воспитания;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коррекционной работы, включая программы коррекционных курсов.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Организационный раздел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 общие рамки организации образовательного процесса.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раздел включает: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внеурочной деятельности;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учебный график; </w:t>
      </w:r>
    </w:p>
    <w:p w:rsidR="0023209F" w:rsidRDefault="0023209F" w:rsidP="0023209F">
      <w:pPr>
        <w:pStyle w:val="a8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календарный план воспитательной работы.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получении образования обучающимся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уровне основного общего образования по адаптированной основной общеобразовательной программе принимается на основе заключения психолого-медико-педагогической комиссии (далее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ПМПК), сформулированного по результатам его комплексного психолого-</w:t>
      </w:r>
      <w:proofErr w:type="spellStart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медикопедагогического</w:t>
      </w:r>
      <w:proofErr w:type="spellEnd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обследования.</w:t>
      </w:r>
      <w:proofErr w:type="gramEnd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имеющих инвалидность, дополняется индивидуальной программой реабилитации и/или </w:t>
      </w:r>
      <w:proofErr w:type="spellStart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>абилитации</w:t>
      </w:r>
      <w:proofErr w:type="spellEnd"/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инвалида (далее – ИПРА) в части создания специальных условий получения образования. 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АООП ООО обучающихся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нарушением слуха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уется</w:t>
      </w:r>
      <w:r w:rsidRPr="00EE38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СОШ №7 в общеобразовательном классе.</w:t>
      </w: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Pr="00DC2779" w:rsidRDefault="0023209F" w:rsidP="0023209F">
      <w:pPr>
        <w:pStyle w:val="a5"/>
        <w:rPr>
          <w:rFonts w:ascii="Georgia" w:hAnsi="Georgia" w:cs="Times New Roman"/>
          <w:i w:val="0"/>
          <w:color w:val="auto"/>
          <w:sz w:val="28"/>
          <w:szCs w:val="28"/>
        </w:rPr>
      </w:pPr>
      <w:r w:rsidRPr="00DC2779">
        <w:rPr>
          <w:rFonts w:ascii="Georgia" w:hAnsi="Georgia" w:cs="Times New Roman"/>
          <w:i w:val="0"/>
          <w:color w:val="auto"/>
          <w:sz w:val="28"/>
          <w:szCs w:val="28"/>
          <w:lang w:val="en-US"/>
        </w:rPr>
        <w:lastRenderedPageBreak/>
        <w:t>II</w:t>
      </w:r>
      <w:r w:rsidRPr="00DC2779">
        <w:rPr>
          <w:rFonts w:ascii="Georgia" w:hAnsi="Georgia" w:cs="Times New Roman"/>
          <w:i w:val="0"/>
          <w:color w:val="auto"/>
          <w:sz w:val="28"/>
          <w:szCs w:val="28"/>
        </w:rPr>
        <w:t>. ЦЕЛЕВОЙ РАЗДЕЛ</w:t>
      </w:r>
      <w:r w:rsidR="00D008E4">
        <w:rPr>
          <w:rFonts w:ascii="Georgia" w:hAnsi="Georgia" w:cs="Times New Roman"/>
          <w:i w:val="0"/>
          <w:color w:val="auto"/>
          <w:sz w:val="28"/>
          <w:szCs w:val="28"/>
        </w:rPr>
        <w:t xml:space="preserve"> </w:t>
      </w:r>
    </w:p>
    <w:p w:rsidR="0023209F" w:rsidRDefault="0023209F" w:rsidP="002320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2.1. </w:t>
      </w:r>
      <w:r w:rsidRPr="004442F7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D008E4" w:rsidRPr="00D008E4" w:rsidRDefault="00D008E4" w:rsidP="00D008E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(вариант 2.2</w:t>
      </w:r>
      <w:r w:rsidRPr="00D008E4">
        <w:rPr>
          <w:rFonts w:ascii="Times New Roman" w:hAnsi="Times New Roman" w:cs="Times New Roman"/>
          <w:sz w:val="28"/>
          <w:szCs w:val="28"/>
        </w:rPr>
        <w:t>) – это образовательная программа, адаптированная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E4">
        <w:rPr>
          <w:rFonts w:ascii="Times New Roman" w:hAnsi="Times New Roman" w:cs="Times New Roman"/>
          <w:sz w:val="28"/>
          <w:szCs w:val="28"/>
        </w:rPr>
        <w:t>обучения, воспитания и социализации, обучающихся с нарушениями слуха с учётом их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008E4">
        <w:rPr>
          <w:rFonts w:ascii="Times New Roman" w:hAnsi="Times New Roman" w:cs="Times New Roman"/>
          <w:sz w:val="28"/>
          <w:szCs w:val="28"/>
        </w:rPr>
        <w:t>особых образовательных потребностей, в том числе обеспечивающая коррекцию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E4">
        <w:rPr>
          <w:rFonts w:ascii="Times New Roman" w:hAnsi="Times New Roman" w:cs="Times New Roman"/>
          <w:sz w:val="28"/>
          <w:szCs w:val="28"/>
        </w:rPr>
        <w:t>развития.</w:t>
      </w:r>
    </w:p>
    <w:p w:rsidR="00D008E4" w:rsidRPr="00D008E4" w:rsidRDefault="00D008E4" w:rsidP="00D008E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(вариант 2.2</w:t>
      </w:r>
      <w:r w:rsidRPr="00D008E4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008E4">
        <w:rPr>
          <w:rFonts w:ascii="Times New Roman" w:hAnsi="Times New Roman" w:cs="Times New Roman"/>
          <w:sz w:val="28"/>
          <w:szCs w:val="28"/>
        </w:rPr>
        <w:t>адресована</w:t>
      </w:r>
      <w:proofErr w:type="gramEnd"/>
      <w:r w:rsidRPr="00D008E4">
        <w:rPr>
          <w:rFonts w:ascii="Times New Roman" w:hAnsi="Times New Roman" w:cs="Times New Roman"/>
          <w:sz w:val="28"/>
          <w:szCs w:val="28"/>
        </w:rPr>
        <w:t xml:space="preserve"> слабослыш</w:t>
      </w:r>
      <w:r>
        <w:rPr>
          <w:rFonts w:ascii="Times New Roman" w:hAnsi="Times New Roman" w:cs="Times New Roman"/>
          <w:sz w:val="28"/>
          <w:szCs w:val="28"/>
        </w:rPr>
        <w:t xml:space="preserve">ащим, позднооглохшим, </w:t>
      </w:r>
      <w:r w:rsidRPr="00D008E4">
        <w:rPr>
          <w:rFonts w:ascii="Times New Roman" w:hAnsi="Times New Roman" w:cs="Times New Roman"/>
          <w:sz w:val="28"/>
          <w:szCs w:val="28"/>
        </w:rPr>
        <w:t>обучающимся, освоившим АООП НОО вариант 2.2.</w:t>
      </w:r>
    </w:p>
    <w:p w:rsidR="00D008E4" w:rsidRPr="00D008E4" w:rsidRDefault="00D008E4" w:rsidP="00D008E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(вариант 2.2</w:t>
      </w:r>
      <w:r w:rsidRPr="00D008E4">
        <w:rPr>
          <w:rFonts w:ascii="Times New Roman" w:hAnsi="Times New Roman" w:cs="Times New Roman"/>
          <w:sz w:val="28"/>
          <w:szCs w:val="28"/>
        </w:rPr>
        <w:t>) предусматривает шестилетний срок обучения. В структуру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E4">
        <w:rPr>
          <w:rFonts w:ascii="Times New Roman" w:hAnsi="Times New Roman" w:cs="Times New Roman"/>
          <w:sz w:val="28"/>
          <w:szCs w:val="28"/>
        </w:rPr>
        <w:t>и содержание образовательной программы, условия её реализации, планируемые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E4">
        <w:rPr>
          <w:rFonts w:ascii="Times New Roman" w:hAnsi="Times New Roman" w:cs="Times New Roman"/>
          <w:sz w:val="28"/>
          <w:szCs w:val="28"/>
        </w:rPr>
        <w:t>образовательные результаты внесены изменения, учитывающие особые образовательные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08E4">
        <w:rPr>
          <w:rFonts w:ascii="Times New Roman" w:hAnsi="Times New Roman" w:cs="Times New Roman"/>
          <w:sz w:val="28"/>
          <w:szCs w:val="28"/>
        </w:rPr>
        <w:t xml:space="preserve">потребности данной группы </w:t>
      </w:r>
      <w:proofErr w:type="gramStart"/>
      <w:r w:rsidRPr="00D008E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008E4">
        <w:rPr>
          <w:rFonts w:ascii="Times New Roman" w:hAnsi="Times New Roman" w:cs="Times New Roman"/>
          <w:sz w:val="28"/>
          <w:szCs w:val="28"/>
        </w:rPr>
        <w:t xml:space="preserve"> с нарушениями слуха.</w:t>
      </w:r>
    </w:p>
    <w:p w:rsidR="00D008E4" w:rsidRPr="00D008E4" w:rsidRDefault="008C3EA1" w:rsidP="00D008E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(вариант 2.2</w:t>
      </w:r>
      <w:r w:rsidR="00D008E4" w:rsidRPr="00D008E4">
        <w:rPr>
          <w:rFonts w:ascii="Times New Roman" w:hAnsi="Times New Roman" w:cs="Times New Roman"/>
          <w:sz w:val="28"/>
          <w:szCs w:val="28"/>
        </w:rPr>
        <w:t>) для обучающихся, имеющих инвалидность, дополняется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 xml:space="preserve">индивидуальной программой реабилитации или </w:t>
      </w:r>
      <w:proofErr w:type="spellStart"/>
      <w:r w:rsidR="00D008E4" w:rsidRPr="00D008E4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="00D008E4" w:rsidRPr="00D008E4">
        <w:rPr>
          <w:rFonts w:ascii="Times New Roman" w:hAnsi="Times New Roman" w:cs="Times New Roman"/>
          <w:sz w:val="28"/>
          <w:szCs w:val="28"/>
        </w:rPr>
        <w:t xml:space="preserve"> (далее – ИПРА) инвалида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>создания специальных условий получения образования.</w:t>
      </w:r>
    </w:p>
    <w:p w:rsidR="00D008E4" w:rsidRPr="00D008E4" w:rsidRDefault="008C3EA1" w:rsidP="00D008E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АООП ООО (вариант 2.2</w:t>
      </w:r>
      <w:r w:rsidR="00D008E4" w:rsidRPr="00D008E4">
        <w:rPr>
          <w:rFonts w:ascii="Times New Roman" w:hAnsi="Times New Roman" w:cs="Times New Roman"/>
          <w:sz w:val="28"/>
          <w:szCs w:val="28"/>
        </w:rPr>
        <w:t>) реализуется на основе специально разработанного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>учебного плана, учитывающего особые образовательные потребности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>нарушениями слуха; включает, в соответствии с требованиями ФГОС ООО к соотношению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>частей учебного плана и их объему, обязательную часть и часть, формируемую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>образовательных отношений; при необходимости разрабатываются индивидуальные учебные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08E4" w:rsidRPr="00D008E4">
        <w:rPr>
          <w:rFonts w:ascii="Times New Roman" w:hAnsi="Times New Roman" w:cs="Times New Roman"/>
          <w:sz w:val="28"/>
          <w:szCs w:val="28"/>
        </w:rPr>
        <w:t>планы, учитывающие особенности и особые образовательные потребности обучающегося</w:t>
      </w:r>
      <w:proofErr w:type="gramEnd"/>
    </w:p>
    <w:p w:rsidR="0023209F" w:rsidRPr="004442F7" w:rsidRDefault="0023209F" w:rsidP="0023209F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4442F7">
        <w:rPr>
          <w:rFonts w:ascii="Times New Roman" w:hAnsi="Times New Roman" w:cs="Times New Roman"/>
          <w:b/>
          <w:sz w:val="28"/>
          <w:szCs w:val="28"/>
        </w:rPr>
        <w:t>1.1. Цели и задачи программы</w:t>
      </w:r>
    </w:p>
    <w:p w:rsidR="0023209F" w:rsidRDefault="0023209F" w:rsidP="0023209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442F7">
        <w:rPr>
          <w:rFonts w:ascii="Times New Roman" w:hAnsi="Times New Roman" w:cs="Times New Roman"/>
          <w:b/>
          <w:i/>
          <w:sz w:val="28"/>
          <w:szCs w:val="28"/>
        </w:rPr>
        <w:t>Целями</w:t>
      </w:r>
      <w:r w:rsidRPr="004442F7">
        <w:rPr>
          <w:rFonts w:ascii="Times New Roman" w:hAnsi="Times New Roman" w:cs="Times New Roman"/>
          <w:sz w:val="28"/>
          <w:szCs w:val="28"/>
        </w:rPr>
        <w:t xml:space="preserve"> реализации ФАОП ООО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нарушением слуха (Вариант 2.2)</w:t>
      </w:r>
      <w:r w:rsidRPr="004442F7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97FB7" w:rsidRDefault="00797FB7" w:rsidP="00797FB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B7">
        <w:rPr>
          <w:rFonts w:ascii="Times New Roman" w:hAnsi="Times New Roman" w:cs="Times New Roman"/>
          <w:sz w:val="28"/>
          <w:szCs w:val="28"/>
        </w:rPr>
        <w:t xml:space="preserve">организация учебного процесса для обучающихся с нарушениями слуха (слабослышащих, позднооглохших, </w:t>
      </w:r>
      <w:proofErr w:type="spellStart"/>
      <w:r w:rsidRPr="00797FB7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797FB7">
        <w:rPr>
          <w:rFonts w:ascii="Times New Roman" w:hAnsi="Times New Roman" w:cs="Times New Roman"/>
          <w:sz w:val="28"/>
          <w:szCs w:val="28"/>
        </w:rPr>
        <w:t xml:space="preserve"> имплантированных, глухих) с учетом целей, содержания и планируемых результатов основного общего образования, отраженных в ФГОС ООО; </w:t>
      </w:r>
      <w:proofErr w:type="gramEnd"/>
    </w:p>
    <w:p w:rsidR="00797FB7" w:rsidRDefault="00797FB7" w:rsidP="00797FB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FB7">
        <w:rPr>
          <w:rFonts w:ascii="Times New Roman" w:hAnsi="Times New Roman" w:cs="Times New Roman"/>
          <w:sz w:val="28"/>
          <w:szCs w:val="28"/>
        </w:rPr>
        <w:t xml:space="preserve">создание условий для становления и формирования личности обучающегося; </w:t>
      </w:r>
    </w:p>
    <w:p w:rsidR="00797FB7" w:rsidRPr="007139BE" w:rsidRDefault="00797FB7" w:rsidP="00797FB7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7FB7">
        <w:rPr>
          <w:rFonts w:ascii="Times New Roman" w:hAnsi="Times New Roman" w:cs="Times New Roman"/>
          <w:sz w:val="28"/>
          <w:szCs w:val="28"/>
        </w:rPr>
        <w:t>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(с</w:t>
      </w:r>
      <w:r>
        <w:rPr>
          <w:rFonts w:ascii="Times New Roman" w:hAnsi="Times New Roman" w:cs="Times New Roman"/>
          <w:sz w:val="28"/>
          <w:szCs w:val="28"/>
        </w:rPr>
        <w:t>лабослышащих, позднооглохших</w:t>
      </w:r>
      <w:r w:rsidRPr="00797FB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797FB7" w:rsidRDefault="00797FB7" w:rsidP="007139B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7FB7">
        <w:rPr>
          <w:rFonts w:ascii="Times New Roman" w:hAnsi="Times New Roman" w:cs="Times New Roman"/>
          <w:sz w:val="28"/>
          <w:szCs w:val="28"/>
        </w:rPr>
        <w:t>Достижение</w:t>
      </w:r>
      <w:r w:rsidR="007139BE">
        <w:rPr>
          <w:rFonts w:ascii="Times New Roman" w:hAnsi="Times New Roman" w:cs="Times New Roman"/>
          <w:sz w:val="28"/>
          <w:szCs w:val="28"/>
        </w:rPr>
        <w:t xml:space="preserve"> поставленных целей реализации </w:t>
      </w:r>
      <w:r w:rsidRPr="00797FB7">
        <w:rPr>
          <w:rFonts w:ascii="Times New Roman" w:hAnsi="Times New Roman" w:cs="Times New Roman"/>
          <w:sz w:val="28"/>
          <w:szCs w:val="28"/>
        </w:rPr>
        <w:t>А</w:t>
      </w:r>
      <w:r w:rsidR="007139BE">
        <w:rPr>
          <w:rFonts w:ascii="Times New Roman" w:hAnsi="Times New Roman" w:cs="Times New Roman"/>
          <w:sz w:val="28"/>
          <w:szCs w:val="28"/>
        </w:rPr>
        <w:t>О</w:t>
      </w:r>
      <w:r w:rsidRPr="00797FB7">
        <w:rPr>
          <w:rFonts w:ascii="Times New Roman" w:hAnsi="Times New Roman" w:cs="Times New Roman"/>
          <w:sz w:val="28"/>
          <w:szCs w:val="28"/>
        </w:rPr>
        <w:t xml:space="preserve">ОП ООО для обучающихся с </w:t>
      </w:r>
      <w:r w:rsidR="007139BE">
        <w:rPr>
          <w:rFonts w:ascii="Times New Roman" w:hAnsi="Times New Roman" w:cs="Times New Roman"/>
          <w:sz w:val="28"/>
          <w:szCs w:val="28"/>
        </w:rPr>
        <w:t>нарушениями слуха (вариант 2.2.</w:t>
      </w:r>
      <w:r w:rsidRPr="00797FB7">
        <w:rPr>
          <w:rFonts w:ascii="Times New Roman" w:hAnsi="Times New Roman" w:cs="Times New Roman"/>
          <w:sz w:val="28"/>
          <w:szCs w:val="28"/>
        </w:rPr>
        <w:t xml:space="preserve">) предусматривает решение следующих основных </w:t>
      </w:r>
      <w:r w:rsidRPr="007139BE">
        <w:rPr>
          <w:rFonts w:ascii="Times New Roman" w:hAnsi="Times New Roman" w:cs="Times New Roman"/>
          <w:b/>
          <w:i/>
          <w:sz w:val="28"/>
          <w:szCs w:val="28"/>
        </w:rPr>
        <w:t>задач</w:t>
      </w:r>
      <w:r w:rsidRPr="00797FB7">
        <w:rPr>
          <w:rFonts w:ascii="Times New Roman" w:hAnsi="Times New Roman" w:cs="Times New Roman"/>
          <w:sz w:val="28"/>
          <w:szCs w:val="28"/>
        </w:rPr>
        <w:t>: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 xml:space="preserve">формирование у обучающихся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</w:t>
      </w:r>
      <w:r w:rsidRPr="007139BE">
        <w:rPr>
          <w:rFonts w:ascii="Times New Roman" w:hAnsi="Times New Roman" w:cs="Times New Roman"/>
          <w:sz w:val="28"/>
          <w:szCs w:val="28"/>
        </w:rPr>
        <w:lastRenderedPageBreak/>
        <w:t>языком Российской Федерации, навыками умственного и физического труда, развитие склонностей, интересов, способностей к социальному самоопределению;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 xml:space="preserve">обеспечение планируемых результатов по освоению </w:t>
      </w:r>
      <w:proofErr w:type="gramStart"/>
      <w:r w:rsidRPr="007139BE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7139BE">
        <w:rPr>
          <w:rFonts w:ascii="Times New Roman" w:hAnsi="Times New Roman" w:cs="Times New Roman"/>
          <w:sz w:val="28"/>
          <w:szCs w:val="28"/>
        </w:rPr>
        <w:t xml:space="preserve"> целевых установок, приобретению знаний, умений, навыков, определяемых личностными, семейными, общественными, государственными потребностями и возможностями обучающегося, индивидуальными особенностями его развития и состояния здоровья;</w:t>
      </w:r>
    </w:p>
    <w:p w:rsid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обеспечение преемственности основного общего и среднего общего образования;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 xml:space="preserve">достижение планируемых результатов освоения ФАОП </w:t>
      </w:r>
      <w:proofErr w:type="gramStart"/>
      <w:r w:rsidRPr="007139BE">
        <w:rPr>
          <w:rFonts w:ascii="Times New Roman" w:hAnsi="Times New Roman" w:cs="Times New Roman"/>
          <w:sz w:val="28"/>
          <w:szCs w:val="28"/>
        </w:rPr>
        <w:t>ООО</w:t>
      </w:r>
      <w:proofErr w:type="gramEnd"/>
      <w:r w:rsidRPr="007139BE">
        <w:rPr>
          <w:rFonts w:ascii="Times New Roman" w:hAnsi="Times New Roman" w:cs="Times New Roman"/>
          <w:sz w:val="28"/>
          <w:szCs w:val="28"/>
        </w:rPr>
        <w:t xml:space="preserve"> обучающимися с нарушениями слуха;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обеспечение доступности получения качественного основного общего образования;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выявление и развитие способностей обучающихся, в том числе проявивших выдающиеся способности, через систему клубов, секций, студий и других, организацию общественно полезной деятельности;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участие обучающихся, их родителей (законных представителей), педагогических работников в проектировании и развитии социальной среды образовательной организации;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 xml:space="preserve">включение </w:t>
      </w:r>
      <w:proofErr w:type="gramStart"/>
      <w:r w:rsidRPr="007139B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139BE">
        <w:rPr>
          <w:rFonts w:ascii="Times New Roman" w:hAnsi="Times New Roman" w:cs="Times New Roman"/>
          <w:sz w:val="28"/>
          <w:szCs w:val="28"/>
        </w:rPr>
        <w:t xml:space="preserve"> в процессы познания и преобразования социальной среды (населенного пункта, района, города) для приобретения опыта реального управления и действия;</w:t>
      </w:r>
    </w:p>
    <w:p w:rsidR="007139BE" w:rsidRP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организация социального и учебно-исследовательского проектирования, профессиональной ориентации обучающихся при поддержке педагогических работников, включая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</w:t>
      </w:r>
    </w:p>
    <w:p w:rsidR="007139BE" w:rsidRDefault="007139BE" w:rsidP="007139BE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139BE">
        <w:rPr>
          <w:rFonts w:ascii="Times New Roman" w:hAnsi="Times New Roman" w:cs="Times New Roman"/>
          <w:sz w:val="28"/>
          <w:szCs w:val="28"/>
        </w:rPr>
        <w:t>создание условий для сохранения и укрепления физического, психологического и социального здоровья обучающихся, обеспечение их безопасности.</w:t>
      </w:r>
    </w:p>
    <w:p w:rsidR="00E63725" w:rsidRPr="00E63725" w:rsidRDefault="00E63725" w:rsidP="00E63725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725">
        <w:rPr>
          <w:rFonts w:ascii="Times New Roman" w:hAnsi="Times New Roman" w:cs="Times New Roman"/>
          <w:b/>
          <w:sz w:val="28"/>
          <w:szCs w:val="28"/>
        </w:rPr>
        <w:t>2.1.2.  Принципы и подходы к формированию адаптированной основной образовательной программы основного общего образова</w:t>
      </w:r>
      <w:r>
        <w:rPr>
          <w:rFonts w:ascii="Times New Roman" w:hAnsi="Times New Roman" w:cs="Times New Roman"/>
          <w:b/>
          <w:sz w:val="28"/>
          <w:szCs w:val="28"/>
        </w:rPr>
        <w:t>ния обучающихся с нарушением слуха (Вариант 2</w:t>
      </w:r>
      <w:r w:rsidRPr="00E63725">
        <w:rPr>
          <w:rFonts w:ascii="Times New Roman" w:hAnsi="Times New Roman" w:cs="Times New Roman"/>
          <w:b/>
          <w:sz w:val="28"/>
          <w:szCs w:val="28"/>
        </w:rPr>
        <w:t>.2).</w:t>
      </w:r>
    </w:p>
    <w:p w:rsidR="007139BE" w:rsidRDefault="00E63725" w:rsidP="00E6372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 xml:space="preserve"> АООП ООО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нарушением слуха (вариант 2</w:t>
      </w:r>
      <w:r w:rsidRPr="00E6372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2) учитывает следующие принципы:</w:t>
      </w:r>
    </w:p>
    <w:p w:rsidR="00E63725" w:rsidRP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 xml:space="preserve">принцип учета ФГОС ООО: </w:t>
      </w:r>
      <w:proofErr w:type="gramStart"/>
      <w:r w:rsidRPr="00E63725">
        <w:rPr>
          <w:rFonts w:ascii="Times New Roman" w:hAnsi="Times New Roman" w:cs="Times New Roman"/>
          <w:sz w:val="28"/>
          <w:szCs w:val="28"/>
        </w:rPr>
        <w:t>ФАОП ООО базируется на требованиях, предъявляемых ФГОС ООО к целям, содержанию, планируемым результатам и условиям обучения на уровне основного общего образования;</w:t>
      </w:r>
      <w:proofErr w:type="gramEnd"/>
    </w:p>
    <w:p w:rsidR="00E63725" w:rsidRP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 xml:space="preserve">принцип учета языка обучения: с учетом условий функционирования образовательной организации ФАОП ООО характеризует право получения образования на родном языке из числа языков народов Российской </w:t>
      </w:r>
      <w:r w:rsidRPr="00E63725">
        <w:rPr>
          <w:rFonts w:ascii="Times New Roman" w:hAnsi="Times New Roman" w:cs="Times New Roman"/>
          <w:sz w:val="28"/>
          <w:szCs w:val="28"/>
        </w:rPr>
        <w:lastRenderedPageBreak/>
        <w:t>Федерации и отражает механизмы реализации данного принципа в учебных планах, планах внеурочной деятельности;</w:t>
      </w:r>
    </w:p>
    <w:p w:rsid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>принцип учета ведущей деятельности обучающегося: ФАОП ООО обеспечивает конструирование учебного процесса в структуре учебной деятельности, предусматривает механизмы формирования всех компонентов учебной деятельности (мотив, цель, учебная задача, учебные операции, контроль и самоконтроль);</w:t>
      </w:r>
    </w:p>
    <w:p w:rsidR="00E63725" w:rsidRP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 xml:space="preserve">принцип индивидуализации обучения: </w:t>
      </w:r>
      <w:proofErr w:type="gramStart"/>
      <w:r w:rsidRPr="00E63725">
        <w:rPr>
          <w:rFonts w:ascii="Times New Roman" w:hAnsi="Times New Roman" w:cs="Times New Roman"/>
          <w:sz w:val="28"/>
          <w:szCs w:val="28"/>
        </w:rPr>
        <w:t>ФАОП ООО предусматривает возможность и механизмы разработки индивидуальных программ и учебных планов для обучения обучающихся с нарушениями слуха с учетом мнения родителей (законных представителей) обучающегося;</w:t>
      </w:r>
      <w:proofErr w:type="gramEnd"/>
    </w:p>
    <w:p w:rsidR="00E63725" w:rsidRP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>системно-</w:t>
      </w:r>
      <w:proofErr w:type="spellStart"/>
      <w:r w:rsidRPr="00E63725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E63725">
        <w:rPr>
          <w:rFonts w:ascii="Times New Roman" w:hAnsi="Times New Roman" w:cs="Times New Roman"/>
          <w:sz w:val="28"/>
          <w:szCs w:val="28"/>
        </w:rPr>
        <w:t xml:space="preserve"> подход, предполагающий ориентацию на результаты обучения, на развитие активной учебно-познавательной деятельности обучающегося на основе освоения универсальных учебных действий, познания и освоения мира личности, формирование его готовности к саморазвитию и непрерывному образованию;</w:t>
      </w:r>
    </w:p>
    <w:p w:rsidR="00E63725" w:rsidRP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>принцип учета индивидуальных возрастных, психологических и физиологических особенностей обучающихся с нарушениями слуха при построении образовательного процесса и определении образовательно-воспитательных целей и путей их достижения;</w:t>
      </w:r>
    </w:p>
    <w:p w:rsid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>принцип обеспечения фундаментального характера образования, учета специфики изучаемых учебных предметов;</w:t>
      </w:r>
    </w:p>
    <w:p w:rsidR="00E63725" w:rsidRPr="00E63725" w:rsidRDefault="00E63725" w:rsidP="00E6372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>принцип интеграции обучения и воспитания: ФАОП ООО предусматривает связь урочной и внеурочной деятельности, предполагающий направленность учебного процесса на достижение личностных результатов освоения образовательной программы;</w:t>
      </w:r>
    </w:p>
    <w:p w:rsidR="008C3EA1" w:rsidRPr="008C3EA1" w:rsidRDefault="00E63725" w:rsidP="008C3EA1">
      <w:pPr>
        <w:pStyle w:val="a3"/>
        <w:numPr>
          <w:ilvl w:val="0"/>
          <w:numId w:val="3"/>
        </w:numPr>
        <w:tabs>
          <w:tab w:val="left" w:pos="0"/>
          <w:tab w:val="left" w:pos="142"/>
          <w:tab w:val="left" w:pos="426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63725">
        <w:rPr>
          <w:rFonts w:ascii="Times New Roman" w:hAnsi="Times New Roman" w:cs="Times New Roman"/>
          <w:sz w:val="28"/>
          <w:szCs w:val="28"/>
        </w:rPr>
        <w:t xml:space="preserve">принцип </w:t>
      </w:r>
      <w:proofErr w:type="spellStart"/>
      <w:r w:rsidRPr="00E63725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E63725">
        <w:rPr>
          <w:rFonts w:ascii="Times New Roman" w:hAnsi="Times New Roman" w:cs="Times New Roman"/>
          <w:sz w:val="28"/>
          <w:szCs w:val="28"/>
        </w:rPr>
        <w:t xml:space="preserve">: при организации образовательной деятельности не допускается использование технологий, которые могут нанести вред физическому и (или) психическому здоровью обучающихся, приоритет использования </w:t>
      </w:r>
      <w:proofErr w:type="spellStart"/>
      <w:r w:rsidRPr="00E63725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E63725">
        <w:rPr>
          <w:rFonts w:ascii="Times New Roman" w:hAnsi="Times New Roman" w:cs="Times New Roman"/>
          <w:sz w:val="28"/>
          <w:szCs w:val="28"/>
        </w:rPr>
        <w:t xml:space="preserve"> педагогических технологий. Объем учебной нагрузки, организация учебных и внеурочных мероприятий должны соответствовать требованиям, предусмотренным санитарными правилами и нормами Гигиенических нормативов и Санитарно-эпидемиологических требований.</w:t>
      </w:r>
      <w:r w:rsidR="008C3EA1" w:rsidRPr="008C3EA1">
        <w:t xml:space="preserve"> </w:t>
      </w:r>
    </w:p>
    <w:p w:rsidR="008C3EA1" w:rsidRPr="008C3EA1" w:rsidRDefault="008C3EA1" w:rsidP="008C3EA1">
      <w:pPr>
        <w:pStyle w:val="a3"/>
        <w:tabs>
          <w:tab w:val="left" w:pos="0"/>
          <w:tab w:val="left" w:pos="142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АООП ООО (вариант 2.2</w:t>
      </w:r>
      <w:r w:rsidRPr="008C3EA1">
        <w:rPr>
          <w:rFonts w:ascii="Times New Roman" w:hAnsi="Times New Roman" w:cs="Times New Roman"/>
          <w:sz w:val="28"/>
          <w:szCs w:val="28"/>
        </w:rPr>
        <w:t>) предполагает, что обучающиеся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EA1">
        <w:rPr>
          <w:rFonts w:ascii="Times New Roman" w:hAnsi="Times New Roman" w:cs="Times New Roman"/>
          <w:sz w:val="28"/>
          <w:szCs w:val="28"/>
        </w:rPr>
        <w:t>получают основное общее образование, соответствующее по итоговым достижениям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EA1">
        <w:rPr>
          <w:rFonts w:ascii="Times New Roman" w:hAnsi="Times New Roman" w:cs="Times New Roman"/>
          <w:sz w:val="28"/>
          <w:szCs w:val="28"/>
        </w:rPr>
        <w:t>моменту завершения обучения образованию нормативно развивающихся сверстников,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3EA1">
        <w:rPr>
          <w:rFonts w:ascii="Times New Roman" w:hAnsi="Times New Roman" w:cs="Times New Roman"/>
          <w:sz w:val="28"/>
          <w:szCs w:val="28"/>
        </w:rPr>
        <w:t>реализации специальных условий, учитывающих их особые образовательные потребности:</w:t>
      </w:r>
    </w:p>
    <w:p w:rsidR="008C3EA1" w:rsidRDefault="008C3EA1" w:rsidP="008C3EA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3EA1">
        <w:rPr>
          <w:rFonts w:ascii="Times New Roman" w:hAnsi="Times New Roman" w:cs="Times New Roman"/>
          <w:sz w:val="28"/>
          <w:szCs w:val="28"/>
        </w:rPr>
        <w:t>увеличение сроков освоения адаптированной основной общеобразовательной программы основного общего образования на один год (5 - 10 классы);</w:t>
      </w:r>
    </w:p>
    <w:p w:rsidR="008C3EA1" w:rsidRDefault="008C3EA1" w:rsidP="008C3EA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3EA1">
        <w:rPr>
          <w:rFonts w:ascii="Times New Roman" w:hAnsi="Times New Roman" w:cs="Times New Roman"/>
          <w:sz w:val="28"/>
          <w:szCs w:val="28"/>
        </w:rPr>
        <w:lastRenderedPageBreak/>
        <w:t xml:space="preserve">включение в учебный план (во внеурочную деятельность) обязательных коррекционных курсов, предусмотренных Программой коррекционной работы и рекомендациями ПМПК и ИПРА; </w:t>
      </w:r>
    </w:p>
    <w:p w:rsidR="008C3EA1" w:rsidRDefault="008C3EA1" w:rsidP="008C3EA1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3EA1">
        <w:rPr>
          <w:rFonts w:ascii="Times New Roman" w:hAnsi="Times New Roman" w:cs="Times New Roman"/>
          <w:sz w:val="28"/>
          <w:szCs w:val="28"/>
        </w:rPr>
        <w:t xml:space="preserve">внесение изменений в содержание учебных предметов с учетом обеспечения достижения </w:t>
      </w:r>
      <w:proofErr w:type="gramStart"/>
      <w:r w:rsidRPr="008C3EA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C3EA1">
        <w:rPr>
          <w:rFonts w:ascii="Times New Roman" w:hAnsi="Times New Roman" w:cs="Times New Roman"/>
          <w:sz w:val="28"/>
          <w:szCs w:val="28"/>
        </w:rPr>
        <w:t xml:space="preserve"> планируемых результатов основного общего образования (с учетом их особенностей и возможностей), успешное прохождение государственной итоговой аттестации;</w:t>
      </w:r>
    </w:p>
    <w:p w:rsidR="00593975" w:rsidRDefault="008C3EA1" w:rsidP="0059397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3EA1">
        <w:rPr>
          <w:rFonts w:ascii="Times New Roman" w:hAnsi="Times New Roman" w:cs="Times New Roman"/>
          <w:sz w:val="28"/>
          <w:szCs w:val="28"/>
        </w:rPr>
        <w:t xml:space="preserve">создание эмоционально комфортной и деловой атмосферы, способствующей личностному развитию, качественному образованию обучающихся, становлению их самостоятельности и познавательной активности, успешной профориентации и социализации; </w:t>
      </w:r>
    </w:p>
    <w:p w:rsidR="00593975" w:rsidRDefault="008C3EA1" w:rsidP="0059397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975">
        <w:rPr>
          <w:rFonts w:ascii="Times New Roman" w:hAnsi="Times New Roman" w:cs="Times New Roman"/>
          <w:sz w:val="28"/>
          <w:szCs w:val="28"/>
        </w:rPr>
        <w:t>постановку и реализацию на уроках и в процессе внеурочной деятельности целевых</w:t>
      </w:r>
      <w:r w:rsidR="00593975" w:rsidRPr="00593975">
        <w:rPr>
          <w:rFonts w:ascii="Times New Roman" w:hAnsi="Times New Roman" w:cs="Times New Roman"/>
          <w:sz w:val="28"/>
          <w:szCs w:val="28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</w:rPr>
        <w:t>установок, направленных на предупреждение возможных отклонений в развитии;</w:t>
      </w:r>
      <w:r w:rsidR="00593975" w:rsidRPr="005939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3EA1" w:rsidRPr="00593975" w:rsidRDefault="008C3EA1" w:rsidP="00593975">
      <w:pPr>
        <w:pStyle w:val="a3"/>
        <w:numPr>
          <w:ilvl w:val="0"/>
          <w:numId w:val="3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975">
        <w:rPr>
          <w:rFonts w:ascii="Times New Roman" w:hAnsi="Times New Roman" w:cs="Times New Roman"/>
          <w:sz w:val="28"/>
          <w:szCs w:val="28"/>
        </w:rPr>
        <w:t>применение в образовательном процессе специальных (сурдопедагогических) методов,</w:t>
      </w:r>
      <w:r w:rsidR="00593975" w:rsidRPr="00593975">
        <w:rPr>
          <w:rFonts w:ascii="Times New Roman" w:hAnsi="Times New Roman" w:cs="Times New Roman"/>
          <w:sz w:val="28"/>
          <w:szCs w:val="28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</w:rPr>
        <w:t>приёмов и средств обучения; широкое использование современных образовательных</w:t>
      </w:r>
      <w:r w:rsidR="00593975" w:rsidRPr="00593975">
        <w:rPr>
          <w:rFonts w:ascii="Times New Roman" w:hAnsi="Times New Roman" w:cs="Times New Roman"/>
          <w:sz w:val="28"/>
          <w:szCs w:val="28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</w:rPr>
        <w:t xml:space="preserve">средств, информационных технологий, способствующих пониманию </w:t>
      </w:r>
      <w:proofErr w:type="gramStart"/>
      <w:r w:rsidRPr="0059397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593975" w:rsidRPr="00593975">
        <w:rPr>
          <w:rFonts w:ascii="Times New Roman" w:hAnsi="Times New Roman" w:cs="Times New Roman"/>
          <w:sz w:val="28"/>
          <w:szCs w:val="28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</w:rPr>
        <w:t xml:space="preserve">учебного материала, </w:t>
      </w:r>
      <w:r w:rsidR="00593975">
        <w:rPr>
          <w:rFonts w:ascii="Times New Roman" w:hAnsi="Times New Roman" w:cs="Times New Roman"/>
          <w:sz w:val="28"/>
          <w:szCs w:val="28"/>
        </w:rPr>
        <w:t>освоению содержания образования.</w:t>
      </w:r>
    </w:p>
    <w:p w:rsidR="000A2E1B" w:rsidRPr="000A2E1B" w:rsidRDefault="000A2E1B" w:rsidP="000A2E1B">
      <w:pPr>
        <w:pStyle w:val="a3"/>
        <w:ind w:firstLine="42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0A2E1B" w:rsidRDefault="000A2E1B" w:rsidP="000A2E1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52A3">
        <w:rPr>
          <w:rFonts w:ascii="Times New Roman" w:hAnsi="Times New Roman" w:cs="Times New Roman"/>
          <w:b/>
          <w:sz w:val="28"/>
          <w:szCs w:val="28"/>
        </w:rPr>
        <w:t xml:space="preserve">2.1.3. Психолого-педагогическая характеристика </w:t>
      </w:r>
      <w:proofErr w:type="gramStart"/>
      <w:r w:rsidRPr="005352A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5352A3">
        <w:rPr>
          <w:rFonts w:ascii="Times New Roman" w:hAnsi="Times New Roman" w:cs="Times New Roman"/>
          <w:b/>
          <w:sz w:val="28"/>
          <w:szCs w:val="28"/>
        </w:rPr>
        <w:t xml:space="preserve"> с </w:t>
      </w:r>
      <w:r>
        <w:rPr>
          <w:rFonts w:ascii="Times New Roman" w:hAnsi="Times New Roman" w:cs="Times New Roman"/>
          <w:b/>
          <w:sz w:val="28"/>
          <w:szCs w:val="28"/>
        </w:rPr>
        <w:t>нарушением слуха</w:t>
      </w:r>
      <w:r w:rsidRPr="005352A3">
        <w:rPr>
          <w:rFonts w:ascii="Times New Roman" w:hAnsi="Times New Roman" w:cs="Times New Roman"/>
          <w:b/>
          <w:sz w:val="28"/>
          <w:szCs w:val="28"/>
        </w:rPr>
        <w:t>.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Дети с нарушенным слухом представляют собой разнородную группу </w:t>
      </w:r>
      <w:proofErr w:type="gramStart"/>
      <w:r w:rsidRPr="0055387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5387A">
        <w:rPr>
          <w:rFonts w:ascii="Times New Roman" w:hAnsi="Times New Roman" w:cs="Times New Roman"/>
          <w:sz w:val="28"/>
          <w:szCs w:val="28"/>
        </w:rPr>
        <w:t xml:space="preserve">. По характеру нарушения слуховой функции выделяются: 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•</w:t>
      </w:r>
      <w:r w:rsidRPr="005538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кондуктивные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 нарушения, носящие временный характер; 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•</w:t>
      </w:r>
      <w:r w:rsidRPr="0055387A">
        <w:rPr>
          <w:rFonts w:ascii="Times New Roman" w:hAnsi="Times New Roman" w:cs="Times New Roman"/>
          <w:sz w:val="28"/>
          <w:szCs w:val="28"/>
        </w:rPr>
        <w:tab/>
        <w:t xml:space="preserve">необратимые </w:t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сенсоневральные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 поражения внутреннего уха; 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•</w:t>
      </w:r>
      <w:r w:rsidRPr="0055387A">
        <w:rPr>
          <w:rFonts w:ascii="Times New Roman" w:hAnsi="Times New Roman" w:cs="Times New Roman"/>
          <w:sz w:val="28"/>
          <w:szCs w:val="28"/>
        </w:rPr>
        <w:tab/>
        <w:t xml:space="preserve">смешанные нарушения, при которых отмечаются как необратимое </w:t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сенсоневральное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 поражение внутреннего уха, так и, как правило, обратимое нарушение в наружном или среднем ухе. 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К категории детей с нарушениями слуха относятся дети </w:t>
      </w:r>
      <w:proofErr w:type="spellStart"/>
      <w:proofErr w:type="gramStart"/>
      <w:r w:rsidRPr="0055387A">
        <w:rPr>
          <w:rFonts w:ascii="Times New Roman" w:hAnsi="Times New Roman" w:cs="Times New Roman"/>
          <w:sz w:val="28"/>
          <w:szCs w:val="28"/>
        </w:rPr>
        <w:t>c</w:t>
      </w:r>
      <w:proofErr w:type="gramEnd"/>
      <w:r w:rsidRPr="0055387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 стойким необратимым и двусторонним нарушением слуховой функции, при котором нормальное речевое общение с окружающими затруднено или невозможно. Дети с нарушенным слухом представляют собой разнородную группу не только по степени, характеру и времени снижения слуха, но и по уровню общего и речевого развития, наличию /отсутствию дополнительных нарушений. </w:t>
      </w:r>
    </w:p>
    <w:p w:rsid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Слабослышащие дети – степень потери слуха не лишает их самой возможности естественного освоения речи, но осваиваемая при сниженном слухе речь обычно имеет ряд специфических особенностей, требующих коррекции в процессе обучения. Эти дети слышат не хуже, а иначе. Такие дети составляют весьма неоднородную группу (по состоянию слуха, речи и по многим другим параметрам). Объясняется это чрезвычайным многообразием проявлений слуховой недостаточности, большим спектром тугоухости, разными уровнями </w:t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 навыков слухового восприятия. При этом важно отметить, что многие слабослышащие дети, </w:t>
      </w:r>
      <w:r w:rsidRPr="0055387A">
        <w:rPr>
          <w:rFonts w:ascii="Times New Roman" w:hAnsi="Times New Roman" w:cs="Times New Roman"/>
          <w:sz w:val="28"/>
          <w:szCs w:val="28"/>
        </w:rPr>
        <w:lastRenderedPageBreak/>
        <w:t xml:space="preserve">обладая различными степенями сохранного слуха, не умеют пользоваться им в целях познания и общения. Дефицит слуховой информации порождает различные отклонения в речевом развитии, которое зависит от многих факторов, таких как степень и сроки снижения слуха, уровень общего психического развития, наличие педагогической помощи, речевая среда, в которой находился ребёнок. Многообразные сочетания этих фактов обусловливают вариативность речевого развития. Многие слабослышащие школьники не понимают обращенной к ним речи и ориентируются в общении на такие факторы, как действия, естественные жесты и эмоции взрослых. 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Дети с легкой и средней степенью тугоухости могли бы понимать окружающих, но нередко их восприятие речи приобретает искажённый характер из-за </w:t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неразличения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 близких по звучанию слов и фраз. Искажённое восприятие речи окружающих, ограниченность словарного запаса, неумение выразить себя – все это нарушает общение с другими детьми и </w:t>
      </w:r>
      <w:proofErr w:type="gramStart"/>
      <w:r w:rsidRPr="0055387A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55387A">
        <w:rPr>
          <w:rFonts w:ascii="Times New Roman" w:hAnsi="Times New Roman" w:cs="Times New Roman"/>
          <w:sz w:val="28"/>
          <w:szCs w:val="28"/>
        </w:rPr>
        <w:t xml:space="preserve"> взрослыми, что отрицательно сказывается на познавательном развитии и на формировании личности детей. Вместе с тем, по мере взросления постепенно развиваются и умение поддерживать речевой контакт, и способность к оценке собственных действий и поступков.</w:t>
      </w:r>
    </w:p>
    <w:p w:rsid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Клинико-психолого-педагогические обследования школьников с нарушением слуха свидетельствуют о том, что у 25–30% из них выявляются сочетания нарушения слуха (первичного дефекта) с другими первичными нарушениями развития. Наиболее часто встречаются сочетания снижения слуха с первичной задержкой психического развития (ЗПР), нарушениями эмоционально-волевой сферы, нарушениями зрения, опорно-двигательного аппарата, с умственной отсталостью, локальными речевыми дефектами. </w:t>
      </w:r>
    </w:p>
    <w:p w:rsid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Психическое развитие детей с сочетанными (комплексными) нарушениями происходит замедленно; при этом наблюдается значительное отставание познавательных процессов, детских видов деятельности, речи. Наиболее очевидно проявляется задержка в формировании наглядно-образного мышления. В психическом развитии таких школьников наблюдаются индивидуальные различия, обусловленные выраженностью интеллектуальных, эмоциональных, слуховых и речевых отклонений. Для многих из них характерны нарушения поведения; у других отмечается отставание в становлении различных видов деятельности. Так, </w:t>
      </w:r>
      <w:proofErr w:type="gramStart"/>
      <w:r w:rsidRPr="0055387A">
        <w:rPr>
          <w:rFonts w:ascii="Times New Roman" w:hAnsi="Times New Roman" w:cs="Times New Roman"/>
          <w:sz w:val="28"/>
          <w:szCs w:val="28"/>
        </w:rPr>
        <w:t>предметная</w:t>
      </w:r>
      <w:proofErr w:type="gramEnd"/>
      <w:r w:rsidRPr="0055387A">
        <w:rPr>
          <w:rFonts w:ascii="Times New Roman" w:hAnsi="Times New Roman" w:cs="Times New Roman"/>
          <w:sz w:val="28"/>
          <w:szCs w:val="28"/>
        </w:rPr>
        <w:t xml:space="preserve"> у большинства детей протекает на весьма низком уровне манипулирования, воспроизведения стереотипных игровых действий. </w:t>
      </w:r>
    </w:p>
    <w:p w:rsidR="0055387A" w:rsidRPr="0055387A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 xml:space="preserve">Попытки самостоятельного рисования в основном сводятся к повторению изображений знакомых предметов либо к рисункам, выполненным по подражанию взрослому. Особые трудности слабослышащих школьников с ЗПР возникают при овладении речью. Их устную речь отличает воспроизведение отдельных </w:t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звук</w:t>
      </w:r>
      <w:proofErr w:type="gramStart"/>
      <w:r w:rsidRPr="0055387A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55387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55387A">
        <w:rPr>
          <w:rFonts w:ascii="Times New Roman" w:hAnsi="Times New Roman" w:cs="Times New Roman"/>
          <w:sz w:val="28"/>
          <w:szCs w:val="28"/>
        </w:rPr>
        <w:t>слогосочетаний</w:t>
      </w:r>
      <w:proofErr w:type="spellEnd"/>
      <w:r w:rsidRPr="0055387A">
        <w:rPr>
          <w:rFonts w:ascii="Times New Roman" w:hAnsi="Times New Roman" w:cs="Times New Roman"/>
          <w:sz w:val="28"/>
          <w:szCs w:val="28"/>
        </w:rPr>
        <w:t xml:space="preserve">, подкрепляемых естественными жестами и указаниями на предметы. Как правило, интерес к общению отсутствует. При овладении письменной формой речи также </w:t>
      </w:r>
      <w:r w:rsidRPr="0055387A">
        <w:rPr>
          <w:rFonts w:ascii="Times New Roman" w:hAnsi="Times New Roman" w:cs="Times New Roman"/>
          <w:sz w:val="28"/>
          <w:szCs w:val="28"/>
        </w:rPr>
        <w:lastRenderedPageBreak/>
        <w:t>возникают значительные трудности. В вариативном сочетании комплексных нарушений отдельные дефекты сохраняют специфические особенности своей этимологии, однако при этом не происходит суммирования симптомов нескольких нарушений, а возникает новая сложная структура дефекта.</w:t>
      </w:r>
    </w:p>
    <w:p w:rsidR="000A2E1B" w:rsidRDefault="0055387A" w:rsidP="005538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5387A">
        <w:rPr>
          <w:rFonts w:ascii="Times New Roman" w:hAnsi="Times New Roman" w:cs="Times New Roman"/>
          <w:sz w:val="28"/>
          <w:szCs w:val="28"/>
        </w:rPr>
        <w:t>Различие структуры нарушения психического развития у детей с нарушенным слухом определяет необходимость многообразия специальной поддержки в получении образования и самих образовательных маршрутов.</w:t>
      </w:r>
    </w:p>
    <w:p w:rsidR="0055387A" w:rsidRPr="00593975" w:rsidRDefault="00593975" w:rsidP="00593975">
      <w:pPr>
        <w:pStyle w:val="a3"/>
        <w:tabs>
          <w:tab w:val="left" w:pos="5475"/>
        </w:tabs>
        <w:ind w:firstLine="426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A6AAA" w:rsidRDefault="007A6AAA" w:rsidP="007A6AAA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52A3">
        <w:rPr>
          <w:rFonts w:ascii="Times New Roman" w:hAnsi="Times New Roman" w:cs="Times New Roman"/>
          <w:b/>
          <w:sz w:val="28"/>
          <w:szCs w:val="28"/>
          <w:lang w:eastAsia="ru-RU"/>
        </w:rPr>
        <w:t>2.2.</w:t>
      </w:r>
      <w:r w:rsidRPr="005352A3">
        <w:rPr>
          <w:rFonts w:ascii="Times New Roman" w:hAnsi="Times New Roman" w:cs="Times New Roman"/>
          <w:b/>
          <w:sz w:val="28"/>
          <w:szCs w:val="28"/>
          <w:lang w:eastAsia="ru-RU"/>
        </w:rPr>
        <w:tab/>
        <w:t xml:space="preserve">Планируемые результаты освоения обучающимися с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нарушением слуха АООП ООО</w:t>
      </w:r>
      <w:r w:rsidRPr="005352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(Вариант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2.2</w:t>
      </w:r>
      <w:r w:rsidRPr="005352A3">
        <w:rPr>
          <w:rFonts w:ascii="Times New Roman" w:hAnsi="Times New Roman" w:cs="Times New Roman"/>
          <w:b/>
          <w:sz w:val="28"/>
          <w:szCs w:val="28"/>
          <w:lang w:eastAsia="ru-RU"/>
        </w:rPr>
        <w:t>).</w:t>
      </w:r>
      <w:r w:rsidR="005939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593975" w:rsidRPr="00593975" w:rsidRDefault="0014211F" w:rsidP="0059397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2.2.1. </w:t>
      </w:r>
      <w:r w:rsidR="00593975" w:rsidRPr="00593975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593975" w:rsidRDefault="00593975" w:rsidP="007A6AA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3975">
        <w:rPr>
          <w:rFonts w:ascii="Times New Roman" w:hAnsi="Times New Roman" w:cs="Times New Roman"/>
          <w:sz w:val="28"/>
          <w:szCs w:val="28"/>
        </w:rPr>
        <w:t xml:space="preserve">Планируемые результаты </w:t>
      </w:r>
      <w:r>
        <w:rPr>
          <w:rFonts w:ascii="Times New Roman" w:hAnsi="Times New Roman" w:cs="Times New Roman"/>
          <w:sz w:val="28"/>
          <w:szCs w:val="28"/>
        </w:rPr>
        <w:t>освоения АООП ООО (вариант 2.2</w:t>
      </w:r>
      <w:r w:rsidRPr="00593975">
        <w:rPr>
          <w:rFonts w:ascii="Times New Roman" w:hAnsi="Times New Roman" w:cs="Times New Roman"/>
          <w:sz w:val="28"/>
          <w:szCs w:val="28"/>
        </w:rPr>
        <w:t>) – это система ведущих целевых установок, а также прогнозируемых (ожидаемых) результатов освоения обучающимися с нарушениями слуха всех компонентов, составляющих содержательную основу АООП ООО.</w:t>
      </w:r>
    </w:p>
    <w:p w:rsidR="00593975" w:rsidRP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При проектировании планируемых результатов реализуется </w:t>
      </w:r>
      <w:proofErr w:type="spell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индивидуальнодифференцированный</w:t>
      </w:r>
      <w:proofErr w:type="spell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 подход как один из ведущих в процессе образования обучающихся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нарушениями слуха.</w:t>
      </w:r>
    </w:p>
    <w:p w:rsidR="0005269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В соответствии с требованиями стандарта система планируемых личностных,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предметных результатов устанавливает и описывает осваиваемые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обучающимися в ходе образовательно-коррекционного процесса учебно-познавательные и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учебно-практические задачи.</w:t>
      </w:r>
      <w:proofErr w:type="gram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 В их числе особое место занимают те, которые выносятся на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итоговую аттестацию, в том числе ГИА выпускников. </w:t>
      </w:r>
    </w:p>
    <w:p w:rsidR="00593975" w:rsidRP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Для успешного выполнения этих </w:t>
      </w:r>
      <w:proofErr w:type="gram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задач</w:t>
      </w:r>
      <w:proofErr w:type="gramEnd"/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обучающиеся с нарушениями слуха должны овладеть системой универсальных и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специфических для каждого учебного предмета и специальных курсов по Программе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коррекционной работы системой учебных действий (регулятивных, коммуникативных,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познавательных) с учебным материалом и, прежде всего, с опорным учебным материалом как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основы для последующего обучения.</w:t>
      </w:r>
    </w:p>
    <w:p w:rsidR="00593975" w:rsidRP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>Структура и содержание планируемых результатов освоения АООП ООО проектируются с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учётом особых образовательных потребностей обучающихся с нарушениями слуха.</w:t>
      </w:r>
    </w:p>
    <w:p w:rsidR="00593975" w:rsidRP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реализуемой стандартом </w:t>
      </w:r>
      <w:proofErr w:type="spell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 парадигмой образования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система планируемых результатов строится на основе уровневого подхода. В этой связи, во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первых, выделяется ожидаемый уровень актуального развития большинства </w:t>
      </w:r>
      <w:proofErr w:type="gram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нарушениями слуха; во-вторых, определяются ближайшие перспективы развития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обучающихся с нарушениями слуха. Благодаря данному подходу имеется возможность:</w:t>
      </w:r>
    </w:p>
    <w:p w:rsidR="00593975" w:rsidRP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– определять динамическую картину развития </w:t>
      </w:r>
      <w:proofErr w:type="gram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93975" w:rsidRP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 xml:space="preserve">– поощрять продвижение </w:t>
      </w:r>
      <w:proofErr w:type="gramStart"/>
      <w:r w:rsidRPr="0059397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593975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593975" w:rsidRDefault="00593975" w:rsidP="0059397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93975">
        <w:rPr>
          <w:rFonts w:ascii="Times New Roman" w:hAnsi="Times New Roman" w:cs="Times New Roman"/>
          <w:sz w:val="28"/>
          <w:szCs w:val="28"/>
          <w:lang w:eastAsia="ru-RU"/>
        </w:rPr>
        <w:t>– выстраивать индивидуальные траектории обучения с учётом особых образовательных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975">
        <w:rPr>
          <w:rFonts w:ascii="Times New Roman" w:hAnsi="Times New Roman" w:cs="Times New Roman"/>
          <w:sz w:val="28"/>
          <w:szCs w:val="28"/>
          <w:lang w:eastAsia="ru-RU"/>
        </w:rPr>
        <w:t>потребностей, индивидуальных особенностей обучающихся с нарушениями слуха</w:t>
      </w:r>
      <w:r w:rsidR="0005269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52695" w:rsidRPr="00052695" w:rsidRDefault="0014211F" w:rsidP="00052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2.2.2. </w:t>
      </w:r>
      <w:r w:rsidR="00052695" w:rsidRPr="00052695">
        <w:rPr>
          <w:rFonts w:ascii="Times New Roman" w:hAnsi="Times New Roman" w:cs="Times New Roman"/>
          <w:b/>
          <w:sz w:val="28"/>
          <w:szCs w:val="28"/>
          <w:lang w:eastAsia="ru-RU"/>
        </w:rPr>
        <w:t>Структура планируемых результатов</w:t>
      </w:r>
    </w:p>
    <w:p w:rsid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Планируемые результаты базируются на ведущих целевых установках, отражающих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основной вклад каждой изучаемой программы, разработанной с учетом особых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образовательных потребностей обучающихся с нарушением слуха, в развитие их личности,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способностей.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В структуре планируемых результатов выделяется три группы: личностные,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предметные.</w:t>
      </w:r>
    </w:p>
    <w:p w:rsid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Личностные,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и предметные результаты освоения обучающимися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нарушениями слуха АООП ООО (вариант 2.2.2) в целом соответствуют ФГОС ООО,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конкретизируясь и дополняясь с учётом их особых образовательных потребностей.</w:t>
      </w:r>
    </w:p>
    <w:p w:rsidR="00052695" w:rsidRPr="00052695" w:rsidRDefault="00052695" w:rsidP="00052695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b/>
          <w:sz w:val="28"/>
          <w:szCs w:val="28"/>
          <w:lang w:eastAsia="ru-RU"/>
        </w:rPr>
        <w:t>Личностные результаты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1. Российская гражданская идентичность – патриотизм, уважение к Отечеству, к прошлому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настоящему многонационального народа России, чувство ответственности и долга 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Родиной, идентификация себя в качестве гражданина России, осознание и ощущение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личностной сопричастности судьбе российского народа. Осознание этнической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принадлежности, знание истории, культуры своего народа, своего края, основ культурного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наследия народов России и человечества (идентичность человека с российской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многонациональной культурой, сопричастность истории народов и государств, находившихся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на территории современной России);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нтериоризация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гуманистических, демократических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традиционных ценностей многонационального российского общества. Осознанное,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уважительное и доброжелательное отношение к истории, культуре, религии, традициям,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языкам ценностям народов России и народов мира.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целостного мировоззрения, соответствующего современному уровню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развития науки и общественной практики, учитывающего социальное, культурное, языковое,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духовное многообразие современного мира.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3. Субъективная значимость овладения и использования словесного (русского/русского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национального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) языка.</w:t>
      </w:r>
    </w:p>
    <w:p w:rsid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4. Желание и умения пользоваться словесной речью (устной и письменной),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взаимодействовать со слышащими людьми при использовании устной речи как средства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общения. </w:t>
      </w:r>
    </w:p>
    <w:p w:rsid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Ценностно-смысловая установка на постоянное пользование индивидуальными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слуховыми аппаратами как важного условия, способствующего устной коммуникации,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наиболее полноценной ориентации в неречевых звуках окружающего мира; 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самостоятельный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поиск информации, в том числе, при использовании </w:t>
      </w:r>
      <w:proofErr w:type="gram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Интернет-технологий</w:t>
      </w:r>
      <w:proofErr w:type="gram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>, о развитии средств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слухопротезирования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ассистивных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технологиях, способствующих улучшению качества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жизни лиц с нарушениями слуха.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5. Уважительное отношение к истории и социокультурным традициям лиц с нарушениями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слуха; с учетом коммуникативных, познавательных и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социокультурных потребностей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использование в межличностном общении с лицами, имеющими нарушения слуха, русского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жестового языка, владение калькирующей жестовой речью.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6. Готовность и способность обучающихся с нарушениями слуха строить жизненные планы,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>. определять дальнейшую траекторию образования, осуществлять выбор профессии и др.,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учётом собственных возможностей и ограничений, обусловленных нарушениями слуха.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7. Готовность и способность </w:t>
      </w:r>
      <w:proofErr w:type="gram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нарушениями слуха к саморазвитию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самообразованию на основе мотивации к обучению и познанию;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ответственного отношения к учению.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8. Готовность и способность к осознанному выбору и построению дальнейшей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индивидуальной траектории образования на базе ориентировки в мире профессий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профессиональных предпочтений, с учётом устойчивых познавательных интересов,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собственных возможностей и ограничений, обусловленных нарушением слуха, потребностей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рынка труда.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9. Развитое моральное сознание и компетентность в решении моральных проблем на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личностного выбора, формирование нравственных чувств и нравственного поведения,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осознанного и ответственного отношения к собственным поступкам (способность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нравственному самосовершенствованию; веротерпимость, уважительное отношение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религиозным чувствам, взглядам людей или их отсутствию; </w:t>
      </w:r>
      <w:proofErr w:type="gram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знание основных норм морали,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нравственных, духовных идеалов, хранимых в культурных традициях народов России,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готовность на их основе к сознательному самоограничению в поступках, поведении,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расточительном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потребительстве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представлений об основах светской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этики, культуры традиционных религий, их роли в развитии культуры и истории России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человечества, в становлении гражданского общества и российской государственности;</w:t>
      </w:r>
      <w:proofErr w:type="gramEnd"/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понимание значения нравственности в жизни человека, семьи и общества).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10. </w:t>
      </w:r>
      <w:proofErr w:type="gram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Доброжелательное отношение к людям, готовность к взаимодействию с разными людьми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(в том числе при использовании вербальных и невербальных средств коммуникации), 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лиц с нарушением слуха, а также слышащих сверстников и взрослых; способность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достижению взаимопонимания на основе идентификации себя как полноправного субъекта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общения; готовность к конструированию образа допустимых способов общения,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конвенционированию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 интересов, процедур, к ведению переговоров.</w:t>
      </w:r>
      <w:proofErr w:type="gramEnd"/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11. Осознание значения семьи в жизни человека и общества, принятие ценности семейной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жизни, уважительное и заботливое отношение к членам своей семьи.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12. Уважительное отношения к труду, наличие опыта участия в социально значимом труде.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13. Освоенность социальных норм, правил поведения (включая речевое поведение и речевой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этикет), ролей и форм социальной жизни в группах и сообществах, в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>. лиц с нарушениями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слуха.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14. Идентификация себя в качестве субъекта социальных преобразований с учётом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собственных возможностей и ограничений, вызванных нарушением слуха.</w:t>
      </w:r>
    </w:p>
    <w:p w:rsidR="00052695" w:rsidRPr="00052695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15. Способность с учётом собственных возможностей и ограничений, обусловленных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нарушением слуха/нарушением слуха и соматическими заболеваниями строить жизненные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планы на краткосрочное будущее (определять целевые ориентиры, формулировать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адекватные им задачи и предлагать действия, указывая и обосновывая логическую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последовательность шагов).</w:t>
      </w:r>
    </w:p>
    <w:p w:rsidR="00995D9E" w:rsidRDefault="00052695" w:rsidP="00052695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52695">
        <w:rPr>
          <w:rFonts w:ascii="Times New Roman" w:hAnsi="Times New Roman" w:cs="Times New Roman"/>
          <w:sz w:val="28"/>
          <w:szCs w:val="28"/>
          <w:lang w:eastAsia="ru-RU"/>
        </w:rPr>
        <w:t>16. Способность к практической реализации прав, закреплённых в нормативных документах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 xml:space="preserve">по отношению к лицам с ограниченными возможностями здоровья и инвалидностью, в </w:t>
      </w:r>
      <w:proofErr w:type="spellStart"/>
      <w:r w:rsidRPr="00052695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052695">
        <w:rPr>
          <w:rFonts w:ascii="Times New Roman" w:hAnsi="Times New Roman" w:cs="Times New Roman"/>
          <w:sz w:val="28"/>
          <w:szCs w:val="28"/>
          <w:lang w:eastAsia="ru-RU"/>
        </w:rPr>
        <w:t>. с</w:t>
      </w:r>
      <w:r w:rsid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52695">
        <w:rPr>
          <w:rFonts w:ascii="Times New Roman" w:hAnsi="Times New Roman" w:cs="Times New Roman"/>
          <w:sz w:val="28"/>
          <w:szCs w:val="28"/>
          <w:lang w:eastAsia="ru-RU"/>
        </w:rPr>
        <w:t>нарушениями слуха.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17. Освоение компетентностей в сфере организаторской деятельности;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ценностей созидательного отношения к окружающей действительности, ценностей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социального творчества, ценности продуктивной организации совместной деятельности,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самореализации в группе и организации, ценности «другого» как равноправного партнёра,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формирование компетенций анализа, проектирования, организации деятельности, рефлексии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изменений, способов взаимовыгодного сотрудничества, способов реализации собственного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лидерского потенциала.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18. Участие в школьном самоуправлении и общественной жизни (в пределах возрастных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компетенций) с учётом региональных, этнокультурных, социальных и экономических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особенностей (формирование готовности к участию в процессе упорядочения социальных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связей и отношений, в которые включены и которые формируют сами обучающиеся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нарушениями слуха;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включённость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в непосредственное гражданское участие, готовность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участвовать в жизнедеятельности подросткового общественного объединения, продуктивно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взаимодействующего с социальной средой и социальными институтами (включая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организации, представляющие интересы лиц с нарушениями слуха, другими ограничениями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по здоровью и инвалидностью).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proofErr w:type="gram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ценности здорового и безопасного образа жизни с учётом собственных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возможностей и ограничений, вызванных нарушением слуха;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интериоризация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индивидуального и коллективного безопасного поведения в чрезвычайных ситуациях,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угрожающих жизни и здоровью людей, в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>. с учётом ограничений, вызванных нарушениями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слуха; правил поведения на транспорте и на дорогах, в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>. с учётом ограничений, вызванных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нарушениями слуха.</w:t>
      </w:r>
      <w:proofErr w:type="gramEnd"/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20. Развитость эстетического сознания через освоение художественного наследия народов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России и мира, творческой деятельности эстетического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характера (способность понимать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художественные произведения, отражающие разные этнокультурные традиции;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основ художественной культуры обучающихся как части их общей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духовной культуры, как особого способа познания жизни и средства организации общения;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эстетическое, эмоционально-ценностное видение окружающего мира; способность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эмоционально-ценностному освоению мира, самовыражению и ориентации в художественном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и нравственном пространстве культуры с учётом собственных возможностей и ограничений,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вызванных нарушением слуха; потребность в общении с художественными произведениями,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активного отношения к традициям художественной культуры как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смысловой, эстетической и личностно-значимой ценности).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основ экологической культуры, соответствующей современному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уровню экологического мышления, наличие опыта экологически ориентированной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рефлексивно-оценочной и практической деятельности в жизненных ситуациях (готовность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исследованию природы, к занятиям сельскохозяйственным трудом, к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художественноэстетическому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отражению природы, к занятиям туризмом, в том числе экотуризмом,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осуществлению природоохранной деятельности).</w:t>
      </w:r>
    </w:p>
    <w:p w:rsid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22. Готовность к общению и взаимодействию со слышащими сверстниками и взрослыми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иностранном языке; умение пользоваться иноязычной словесной речью в устной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письменной форме для решения коммуникативных задач; толерантное и уважительное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отношение к культурным различиям, особенностям и традициям других стран.</w:t>
      </w:r>
    </w:p>
    <w:p w:rsidR="00995D9E" w:rsidRPr="00995D9E" w:rsidRDefault="00995D9E" w:rsidP="00995D9E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995D9E" w:rsidRPr="00995D9E" w:rsidRDefault="00995D9E" w:rsidP="00995D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995D9E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995D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результаты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формируются с учётом образовательных потребностей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каждого обучающегося и дополнительных соматических заболеваний для части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>обучающихся, включая:</w:t>
      </w:r>
    </w:p>
    <w:p w:rsidR="00995D9E" w:rsidRDefault="00995D9E" w:rsidP="00995D9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gram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понятий (используются в нескольких предметных областях и позволяют связывать знания из различных учебных предметов, учебных курсов, модулей в целостную научную картину мира) и универсальных учебных действий (далее – УУД), включая познавательные, коммуникативные, регулятивные;</w:t>
      </w:r>
    </w:p>
    <w:p w:rsidR="00995D9E" w:rsidRDefault="00995D9E" w:rsidP="00995D9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способность их использовать в учебной, познавательной и социальной практике;</w:t>
      </w:r>
    </w:p>
    <w:p w:rsidR="00995D9E" w:rsidRDefault="00995D9E" w:rsidP="00995D9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готовность (самостоятельно или с помощью учителя/других участников образовательного процесса) к планированию и осуществлению учебной деятельности и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:rsidR="00995D9E" w:rsidRPr="00995D9E" w:rsidRDefault="00995D9E" w:rsidP="00995D9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овладение навыками работы с информацией: восприятие и создание информационных текстов в различных форматах, в </w:t>
      </w: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>. цифровых, с учетом назначения информац</w:t>
      </w:r>
      <w:proofErr w:type="gram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ии и ее</w:t>
      </w:r>
      <w:proofErr w:type="gram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целевой аудитории.</w:t>
      </w:r>
    </w:p>
    <w:p w:rsidR="00995D9E" w:rsidRPr="00995D9E" w:rsidRDefault="00995D9E" w:rsidP="00995D9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Метапредметные</w:t>
      </w:r>
      <w:proofErr w:type="spell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результаты сгруппированы по трем направлениям и отражают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способность </w:t>
      </w:r>
      <w:proofErr w:type="gramStart"/>
      <w:r w:rsidRPr="00995D9E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95D9E">
        <w:rPr>
          <w:rFonts w:ascii="Times New Roman" w:hAnsi="Times New Roman" w:cs="Times New Roman"/>
          <w:sz w:val="28"/>
          <w:szCs w:val="28"/>
          <w:lang w:eastAsia="ru-RU"/>
        </w:rPr>
        <w:t xml:space="preserve"> использовать на практике УУД, составляющие умение овладевать:</w:t>
      </w:r>
    </w:p>
    <w:p w:rsidR="00995D9E" w:rsidRPr="00995D9E" w:rsidRDefault="00995D9E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– универсальными учебными познавательными действиями;</w:t>
      </w:r>
    </w:p>
    <w:p w:rsidR="00995D9E" w:rsidRPr="00995D9E" w:rsidRDefault="00995D9E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– универсальными учебными коммуникативными действиями;</w:t>
      </w:r>
    </w:p>
    <w:p w:rsidR="00052695" w:rsidRDefault="00995D9E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5D9E">
        <w:rPr>
          <w:rFonts w:ascii="Times New Roman" w:hAnsi="Times New Roman" w:cs="Times New Roman"/>
          <w:sz w:val="28"/>
          <w:szCs w:val="28"/>
          <w:lang w:eastAsia="ru-RU"/>
        </w:rPr>
        <w:t>– универсальными регулятивными действиями</w:t>
      </w:r>
      <w:r w:rsidR="009D0FD0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универсальными регулятивными действиями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На уровне ООО в рамках всех учебных дисциплин продолжается работа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формированию и развитию основ читательской компетенции. Обучающиеся овладеют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чтением как одним из основных средств получения качественного образования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самообразования, осознанного планирования своего актуального и перспективного круга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 xml:space="preserve">чтения, в том числе досугового, подготовки к трудовой и социальной деятельности. 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выпускников будет сформирована потребность в систематическом чтении как в средстве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познания мира и себя в этом мире, гармонизации отношений человека и общества.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При изучении учебных предметов обучающиеся расширят и усовершенствуют навыки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работы с информацией, смогут работать с текстами, в том числе:</w:t>
      </w:r>
    </w:p>
    <w:p w:rsid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систематизировать, сопоставлять, анализировать, обобщать и интерпретировать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 xml:space="preserve">информацию, в </w:t>
      </w:r>
      <w:proofErr w:type="spellStart"/>
      <w:r w:rsidRPr="009D0FD0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D0FD0">
        <w:rPr>
          <w:rFonts w:ascii="Times New Roman" w:hAnsi="Times New Roman" w:cs="Times New Roman"/>
          <w:sz w:val="28"/>
          <w:szCs w:val="28"/>
          <w:lang w:eastAsia="ru-RU"/>
        </w:rPr>
        <w:t>. выраженную с помощью словесной речи, содержащуюся в готовых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информационных объектах, доступных пониманию обучающихся с нарушениями слуха;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выделять главную информацию; представлять информацию в сжатой словесной форме (в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виде плана или тезисов), в наглядно-символической форме (в виде таблиц, графических схем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и диаграмм, карт понятий – концептуальных диаграмм, опорных конспектов);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заполнять и/или дополнять таблицы, схемы, диаграммы, тексты.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В ходе изучения всех учебных предметов обучающиеся приобретут опыт проектной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деятельности, способствующей воспитанию самостоятельности, инициативности,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ответственности, повышению мотивации и эффективности учебной деятельности.</w:t>
      </w:r>
    </w:p>
    <w:p w:rsid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ключевых </w:t>
      </w:r>
      <w:proofErr w:type="spellStart"/>
      <w:r w:rsidRPr="009D0FD0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9D0FD0">
        <w:rPr>
          <w:rFonts w:ascii="Times New Roman" w:hAnsi="Times New Roman" w:cs="Times New Roman"/>
          <w:sz w:val="28"/>
          <w:szCs w:val="28"/>
          <w:lang w:eastAsia="ru-RU"/>
        </w:rPr>
        <w:t xml:space="preserve"> понятий определяется в ходе разработки АООП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ООО образовательной организации с учётом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обучающихся, а также в зависимости от материально-технического оснащения, используемых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технологий образовательно-коррекционной работы.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9D0FD0" w:rsidRDefault="009D0FD0" w:rsidP="009D0FD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b/>
          <w:sz w:val="28"/>
          <w:szCs w:val="28"/>
          <w:lang w:eastAsia="ru-RU"/>
        </w:rPr>
        <w:t>Регулятивные УУД</w:t>
      </w:r>
    </w:p>
    <w:p w:rsidR="009D0FD0" w:rsidRPr="0025668B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Умение самостоятельно/с помощью учителя/других участников образовательных отношений определять цели обучения, ставить и формулировать новые задачи в учёбе и познавательной деятельности, развивать мотивы и интересы своей познавательной деятельности. 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бучающийся сможет: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анализировать существующие и планировать будущие образовательные результаты;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определять совместно с педагогом критерии оценки планируемых образовательных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результатов;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идентифицировать и преодолевать трудности, возникающие при достижении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запланированных образовательных результатов.</w:t>
      </w:r>
    </w:p>
    <w:p w:rsidR="009D0FD0" w:rsidRPr="0025668B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Умение самостоятельно/с помощью учителя/других участников образовательных отношений планировать пути достижения целей, определять наиболее эффективные способы решения учебных и познавательных задач. 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определять необходимые действия в соответствии с учебной и познавательной задачей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составлять алгоритм их выполнения;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обосновывать и осуществлять выбор наиболее эффективных способов решения учебных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познавательных задач;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 xml:space="preserve">– определять/находить, в </w:t>
      </w:r>
      <w:proofErr w:type="spellStart"/>
      <w:r w:rsidRPr="009D0FD0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9D0FD0">
        <w:rPr>
          <w:rFonts w:ascii="Times New Roman" w:hAnsi="Times New Roman" w:cs="Times New Roman"/>
          <w:sz w:val="28"/>
          <w:szCs w:val="28"/>
          <w:lang w:eastAsia="ru-RU"/>
        </w:rPr>
        <w:t>. из предложенных вариантов, условия для выполнения учебной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познавательной задачи, проектной и проектно-исследовательской деятельности;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определять самостоятельно и/или выбирать из предложенных вариантов средства/ресурсы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для решения задачи /достижения цели;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составлять план деятельности, определять потенциальные затруднения при решении</w:t>
      </w:r>
      <w:r w:rsidR="00256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учебной и познавательной задачи и находить средства для их устранения;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описывать собственный опыт с использованием доступных языковых средств;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планировать и корректировать свою индивидуальную образовательную траекторию.</w:t>
      </w:r>
    </w:p>
    <w:p w:rsidR="0025668B" w:rsidRPr="0025668B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>Умение самостоятельно/с помощью учителя/других участников образовательных отношений соотносить свои действия с планируемыми результатами, осуществлять контроль</w:t>
      </w:r>
      <w:r w:rsidR="0025668B"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>своей деятельности в процессе достижения результата, определять способы действий в рамках</w:t>
      </w:r>
      <w:r w:rsidR="0025668B"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>предложенных условий и требований, корректировать свои действия в соответствии с</w:t>
      </w:r>
      <w:r w:rsidR="0025668B"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>изменяющейся ситуацией, оценивать правильность выполнения учебной задачи, собственные</w:t>
      </w:r>
      <w:r w:rsidR="0025668B"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возможности её решения. </w:t>
      </w:r>
    </w:p>
    <w:p w:rsidR="009D0FD0" w:rsidRPr="0025668B" w:rsidRDefault="0025668B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D0FD0" w:rsidRPr="0025668B">
        <w:rPr>
          <w:rFonts w:ascii="Times New Roman" w:hAnsi="Times New Roman" w:cs="Times New Roman"/>
          <w:sz w:val="28"/>
          <w:szCs w:val="28"/>
          <w:lang w:eastAsia="ru-RU"/>
        </w:rPr>
        <w:t>бучающийся сможет: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различать результаты и способы действий при достижении результатов;</w:t>
      </w:r>
    </w:p>
    <w:p w:rsidR="009D0FD0" w:rsidRPr="009D0FD0" w:rsidRDefault="009D0FD0" w:rsidP="009D0FD0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определять совместно с педагогом критерии достижения планируемых результатов и своей</w:t>
      </w:r>
      <w:r w:rsidR="00256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учебной деятельности;</w:t>
      </w:r>
    </w:p>
    <w:p w:rsidR="0025668B" w:rsidRDefault="009D0FD0" w:rsidP="0025668B">
      <w:pPr>
        <w:pStyle w:val="a3"/>
        <w:ind w:firstLine="426"/>
        <w:jc w:val="both"/>
      </w:pPr>
      <w:r w:rsidRPr="009D0FD0">
        <w:rPr>
          <w:rFonts w:ascii="Times New Roman" w:hAnsi="Times New Roman" w:cs="Times New Roman"/>
          <w:sz w:val="28"/>
          <w:szCs w:val="28"/>
          <w:lang w:eastAsia="ru-RU"/>
        </w:rPr>
        <w:t>– отбирать инструменты для оценивания своей деятельности и анализировать их</w:t>
      </w:r>
      <w:r w:rsidR="00256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обоснованность, осуществлять самоконтроль своей деятельности в рамках предложенных</w:t>
      </w:r>
      <w:r w:rsidR="00256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условий и требований с учётом ограничений, обусловленных нарушением слуха, а также</w:t>
      </w:r>
      <w:r w:rsidR="0025668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D0FD0">
        <w:rPr>
          <w:rFonts w:ascii="Times New Roman" w:hAnsi="Times New Roman" w:cs="Times New Roman"/>
          <w:sz w:val="28"/>
          <w:szCs w:val="28"/>
          <w:lang w:eastAsia="ru-RU"/>
        </w:rPr>
        <w:t>дополнительных соматич</w:t>
      </w:r>
      <w:r w:rsidR="0025668B">
        <w:rPr>
          <w:rFonts w:ascii="Times New Roman" w:hAnsi="Times New Roman" w:cs="Times New Roman"/>
          <w:sz w:val="28"/>
          <w:szCs w:val="28"/>
          <w:lang w:eastAsia="ru-RU"/>
        </w:rPr>
        <w:t>еских заболеваний (при наличии);</w:t>
      </w:r>
      <w:r w:rsidR="0025668B" w:rsidRPr="0025668B">
        <w:t xml:space="preserve"> </w:t>
      </w:r>
    </w:p>
    <w:p w:rsidR="009D0FD0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оценивать свою деятельность, анализируя и аргументируя причины достижения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отсутствия планируемого результата;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находить необходимые и достаточные средства для выполнения учебных действий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изменяющейся ситуации, обосновывать достижимость цели выбранным способом на основе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оценки своих внутренних ресурсов и доступных внешних ресурсов;</w:t>
      </w:r>
    </w:p>
    <w:p w:rsid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работая по плану, вносить коррективы в текущую деятельность на основе анализа изменений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ситуации для получения запланированных характеристик/показателей результата;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фиксировать и анализировать динамику собственных образовательных результатов.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деятельности. 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анализировать собственную учебную и познавательную деятельность и деятельность других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обучающихся в процессе взаимопроверки;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соотносить реальные и планируемые результаты индивидуальной образовательной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деятельности и делать выводы о причинах её успешности / эффективности или </w:t>
      </w:r>
      <w:proofErr w:type="spellStart"/>
      <w:r w:rsidRPr="0025668B">
        <w:rPr>
          <w:rFonts w:ascii="Times New Roman" w:hAnsi="Times New Roman" w:cs="Times New Roman"/>
          <w:sz w:val="28"/>
          <w:szCs w:val="28"/>
          <w:lang w:eastAsia="ru-RU"/>
        </w:rPr>
        <w:t>неуспешности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/ неэффективности, находить способы выхода из критической ситуации;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принимать решение в учебной ситуации и оценивать возможные последствия принятого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решения;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определять, какие действия по решению учебной задачи или параметры этих действий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привели к получению имеющегося продукта учебной деятельности;</w:t>
      </w:r>
    </w:p>
    <w:p w:rsidR="0025668B" w:rsidRPr="0025668B" w:rsidRDefault="0025668B" w:rsidP="0025668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668B">
        <w:rPr>
          <w:rFonts w:ascii="Times New Roman" w:hAnsi="Times New Roman" w:cs="Times New Roman"/>
          <w:sz w:val="28"/>
          <w:szCs w:val="28"/>
          <w:lang w:eastAsia="ru-RU"/>
        </w:rPr>
        <w:t>– демонстрировать приёмы регуляции собственных психофизиологических/эмоциональных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5668B">
        <w:rPr>
          <w:rFonts w:ascii="Times New Roman" w:hAnsi="Times New Roman" w:cs="Times New Roman"/>
          <w:sz w:val="28"/>
          <w:szCs w:val="28"/>
          <w:lang w:eastAsia="ru-RU"/>
        </w:rPr>
        <w:t>состояний.</w:t>
      </w:r>
    </w:p>
    <w:p w:rsidR="009B7830" w:rsidRPr="009B7830" w:rsidRDefault="009B7830" w:rsidP="009B7830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25668B" w:rsidRDefault="0025668B" w:rsidP="009B783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B7830">
        <w:rPr>
          <w:rFonts w:ascii="Times New Roman" w:hAnsi="Times New Roman" w:cs="Times New Roman"/>
          <w:b/>
          <w:sz w:val="28"/>
          <w:szCs w:val="28"/>
          <w:lang w:eastAsia="ru-RU"/>
        </w:rPr>
        <w:t>Познавательные УУД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Умение самостоятельно /с помощью учителя/других участников образовательных отношений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>логическое рассуждение</w:t>
      </w:r>
      <w:proofErr w:type="gramEnd"/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умозаключение (индуктивное, дедуктивное, по аналогии) и делать выводы. 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сможет: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подбирать к новому слову знакомые синонимы или синонимические выражения;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подбирать слова, соподчинённые ключевому слову, определяющие его признаки и свойства;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выстраивать логическую цепочку, состоящую из ключевого слова и соподчинённых ему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слов;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выделять общий признак или отличие двух (нескольких) предметов или явлений и объяснять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их сходство или отличия;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объединять предметы и явления в группы по определённым признакам, сравнивать,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классифицировать и обобщать факты и явления;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различать/выделять явление из общего ряда других явлений;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выделять причинно-следственные связи наблюдаемых явлений или событий, выявлять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причины возникновения наблюдаемых явлений или событий;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строить рассуждение от общих закономерностей к частным явлениям и от частных явлений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к общим закономерностям;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строить рассуждение на основе сравнения предметов и явлений, выделяя при этом их общие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признаки и различия;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– излагать в словесной форме (устной, письменной, </w:t>
      </w:r>
      <w:proofErr w:type="spell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дактильной</w:t>
      </w:r>
      <w:proofErr w:type="spell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>/устно-</w:t>
      </w:r>
      <w:proofErr w:type="spell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дактильной</w:t>
      </w:r>
      <w:proofErr w:type="spell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 при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одновременном устном воспроизведении) полученную информацию, интерпретируя её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контексте решаемой задачи;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информацию, требующую проверки, при необходимости, осуществлять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проверку достоверности информации;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объяснять явления, процессы, связи и отношения, выявляемые в ходе познавательной 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исследовательской деятельности;</w:t>
      </w:r>
    </w:p>
    <w:p w:rsid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выявлять и называть причины события, явления, самостоятельно осуществляя причинно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-следственный анализ;</w:t>
      </w:r>
    </w:p>
    <w:p w:rsidR="009B7830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делать вывод на основе критического анализа разных точек зрения, подтверждать вывод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собственной аргументацией или самостоятельно полученными данными.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Умение самостоятельно /с помощью учителя/других участников образовательных отношений создавать, применять и преобразовывать знаки и символы, модели и схемы для решения учебных и познавательных задач. 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бучающийся сможет: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обозначать символом и знаком предмет и/или явление;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логические связи между предметами и/или явлениями, обозначать данные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логические связи с помощью знаков в схеме;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создавать абстрактный или реальный образ предмета и/или явления;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строить модель/схему на основе условий задачи и/или способа её решения;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создавать вербальные, вещественные и информационные модели с выделением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существенных характеристик объекта для определения способа решения задачи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соответствии с ситуацией;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переводить сложную по составу (многоаспектную) информацию из графического или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формализованного (символьного) представления в </w:t>
      </w:r>
      <w:proofErr w:type="gram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текстовое</w:t>
      </w:r>
      <w:proofErr w:type="gram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 и наоборот;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строить схему, алгоритм действия, исправлять или восстанавливать неизвестный ранее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алгоритм на основе имеющегося знания об объекте, к которому применяется алгоритм;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строить доказательство: прямое, косвенное, от противного;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анализировать/ рефлексировать опыт разработки и реализации учебного проекта,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исследования (теоретического, эмпирического) с точки зрения </w:t>
      </w:r>
      <w:proofErr w:type="gram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решения проблемной ситуации</w:t>
      </w:r>
      <w:proofErr w:type="gram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достижения поставленной цели и/или на основе заданных критериев оценки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продукта/результата.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Смысловое чтение, на основе которого </w:t>
      </w:r>
      <w:proofErr w:type="gram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 сможет (самостоятельно /с 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учителя/других участников образовательных отношений):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находить в тексте требуемую информацию (в соответствии с целями своей деятельности);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ориентироваться в содержании текста, понимать целостный смысл текста, структурировать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текст;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устанавливать взаимосвязь описанных в тексте событий, явлений, процессов;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резюмировать главную идею текста;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преобразовывать текст, меняя его модальность (выражение отношения к содержанию текста,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целевую установку речи), интерпретировать текст (художественный и нехудожественный –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учебный, научно-популярный, информационный);</w:t>
      </w:r>
    </w:p>
    <w:p w:rsid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критически оценивать содержание текста.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сможет: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своё отношение к окружающей среде, к собственной среде обитания;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анализировать влияние экологических факторов на среду обитания живых организмов;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проводить причинный и вероятностный анализ различных экологических ситуаций;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прогнозировать изменения ситуации при смене действия одного фактора на другой фактор;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распространять экологические знания и участвовать в практических мероприятиях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защите окружающей среды.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>Развитие мотивации к овладению культурой активного использования словарей, справочников, открытых источников информации и электронных поисковых систем.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необходимые ключевые поисковые слова и формировать корректные поисковые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запросы;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осуществлять взаимодействие с электронными поисковыми системами, базами знаний,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справочниками;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формировать выборку из различных источников информации для объективизации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результатов поиска;</w:t>
      </w:r>
    </w:p>
    <w:p w:rsid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– соотносить полученные результаты поиска с задачами и целями своей деятельности.</w:t>
      </w:r>
    </w:p>
    <w:p w:rsidR="00F57233" w:rsidRPr="00F57233" w:rsidRDefault="00F57233" w:rsidP="00F5723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b/>
          <w:sz w:val="28"/>
          <w:szCs w:val="28"/>
          <w:lang w:eastAsia="ru-RU"/>
        </w:rPr>
        <w:t>Коммуникативные УУД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F57233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Умение организовывать учебное сотрудничество с учителями и другими педагогическими сотрудниками образовательной организации, совместную деятельность со сверстниками и обучающимися другого возраста (слышащими и с нарушением слуха) при использовании словесной речи;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свое мнение. </w:t>
      </w:r>
      <w:proofErr w:type="gramEnd"/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– вступать в устную коммуникацию, в </w:t>
      </w:r>
      <w:proofErr w:type="spell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слухозрительно</w:t>
      </w:r>
      <w:proofErr w:type="spell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 воспринимать (при использовании</w:t>
      </w:r>
      <w:proofErr w:type="gramEnd"/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индивидуальных слуховых аппаратов/</w:t>
      </w:r>
      <w:proofErr w:type="spell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кохлеарных</w:t>
      </w:r>
      <w:proofErr w:type="spell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57233">
        <w:rPr>
          <w:rFonts w:ascii="Times New Roman" w:hAnsi="Times New Roman" w:cs="Times New Roman"/>
          <w:sz w:val="28"/>
          <w:szCs w:val="28"/>
          <w:lang w:eastAsia="ru-RU"/>
        </w:rPr>
        <w:t>имплантов</w:t>
      </w:r>
      <w:proofErr w:type="spellEnd"/>
      <w:r w:rsidRPr="00F57233">
        <w:rPr>
          <w:rFonts w:ascii="Times New Roman" w:hAnsi="Times New Roman" w:cs="Times New Roman"/>
          <w:sz w:val="28"/>
          <w:szCs w:val="28"/>
          <w:lang w:eastAsia="ru-RU"/>
        </w:rPr>
        <w:t>) устную речь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собеседника/собеседников и говорить достаточно внятно и естественно, понятно для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окружающих;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использовать в процессе внеурочной деятельности и межличностного общения все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доступные средства коммуникации, включая жестовую речь (с учётом договорённости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партнёрами по общению);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возможные роли в совместной деятельности;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выполнять определённую роль в совместной деятельности;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понимать и принимать позицию собеседника, его мнение (точку зрения), доказательства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(аргументы);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свои действия и действия партнёра, которые способствовали или препятствовали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продуктивной деятельности и коммуникации;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строить позитивные отношения в процессе учебной и познавательной деятельности;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корректно и аргументированно отстаивать свою точку зрения, в дискуссии уметь выдвигать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контраргументы, перефразировать свою мысль;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критически относиться к собственному мнению, уметь признавать ошибочность своего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мнения (если оно ошибочно) и корректировать его;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предлагать альтернативное решение в конфликтной ситуации;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выделять общую точку зрения в дискуссии;</w:t>
      </w:r>
    </w:p>
    <w:p w:rsid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договариваться о правилах и вопросах для обсуждения в соответствии с поставленной 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группой задачей;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организовывать эффективное взаимодействие в группе (определять общие цели,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распределять роли, договариваться друг с другом и т. д.);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устранять в рамках диалога разрывы в коммуникации, обусловленные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непониманием/неприятием со стороны собеседника задачи, формы или содержания диалога.</w:t>
      </w:r>
    </w:p>
    <w:p w:rsidR="003D592E" w:rsidRPr="003D592E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>Умение использовать речевые средства (с учётом особых образовательных потребностей) в</w:t>
      </w:r>
      <w:r w:rsidR="003D592E"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>соответствии с задачей коммуникации для выражения своих чувств, мыслей и потребностей</w:t>
      </w:r>
      <w:r w:rsidR="003D592E"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для планирования и </w:t>
      </w:r>
      <w:r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lastRenderedPageBreak/>
        <w:t>регуляции своей деятельности; владение устной и письменной речью,</w:t>
      </w:r>
      <w:r w:rsidR="003D592E"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монологической контекстной речью. 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Обучающийся сможет: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определять задачу коммуникации и в соответствии с ней отбирать и использовать речевые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средства;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представлять в устной или письменной форме развёрнутый план собственной деятельности;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соблюдать нормы публичной речи, регламент в монологе и дискуссии в соответствии с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коммуникативной задачей;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высказывать и обосновывать мнение (суждение) и запрашивать мнение партнера в рамках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диалога;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принимать решение в ходе диалога и согласовывать его с собеседником;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создавать письменные тексты различных типов с использованием необходимых речевых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средств;</w:t>
      </w:r>
    </w:p>
    <w:p w:rsidR="00F57233" w:rsidRP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использовать вербальные и невербальные средства в соответствии с коммуникативной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57233">
        <w:rPr>
          <w:rFonts w:ascii="Times New Roman" w:hAnsi="Times New Roman" w:cs="Times New Roman"/>
          <w:sz w:val="28"/>
          <w:szCs w:val="28"/>
          <w:lang w:eastAsia="ru-RU"/>
        </w:rPr>
        <w:t>задачей;</w:t>
      </w:r>
    </w:p>
    <w:p w:rsidR="00F57233" w:rsidRDefault="00F57233" w:rsidP="00F5723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7233">
        <w:rPr>
          <w:rFonts w:ascii="Times New Roman" w:hAnsi="Times New Roman" w:cs="Times New Roman"/>
          <w:sz w:val="28"/>
          <w:szCs w:val="28"/>
          <w:lang w:eastAsia="ru-RU"/>
        </w:rPr>
        <w:t>– оценивать эффективность коммуникации после ее завершения</w:t>
      </w:r>
      <w:r w:rsidR="003D592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Формирование и развитие компетентности в области использования информационно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 xml:space="preserve">коммуникационных технологий (ИКТ). </w:t>
      </w:r>
    </w:p>
    <w:p w:rsidR="003D592E" w:rsidRP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D592E">
        <w:rPr>
          <w:rFonts w:ascii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3D592E">
        <w:rPr>
          <w:rFonts w:ascii="Times New Roman" w:hAnsi="Times New Roman" w:cs="Times New Roman"/>
          <w:sz w:val="28"/>
          <w:szCs w:val="28"/>
          <w:lang w:eastAsia="ru-RU"/>
        </w:rPr>
        <w:t xml:space="preserve"> сможет (самостоятельно/с помощью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>учителя/других участников образовательных отношений):</w:t>
      </w:r>
    </w:p>
    <w:p w:rsidR="003D592E" w:rsidRP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– целенаправленно искать и использовать информационные ресурсы, необходимые для</w:t>
      </w:r>
      <w:r w:rsidR="0099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>решения учебных и практических задач с помощью средств ИКТ;</w:t>
      </w:r>
    </w:p>
    <w:p w:rsidR="003D592E" w:rsidRP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– использовать для передачи своих мыслей естественные и формальные языки в соответствии</w:t>
      </w:r>
      <w:r w:rsidR="0099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>с условиями коммуникации;</w:t>
      </w:r>
    </w:p>
    <w:p w:rsidR="003D592E" w:rsidRP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– оперировать данными при решении задачи;</w:t>
      </w:r>
    </w:p>
    <w:p w:rsidR="003D592E" w:rsidRP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– выбирать адекватные задаче инструменты и использовать компьютерные технологии для</w:t>
      </w:r>
      <w:r w:rsidR="0099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>решения учебных задач, в том числе для вычисления, а также написания писем, сочинений,</w:t>
      </w:r>
      <w:r w:rsidR="0099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>докладов, рефератов, создания презентаций (с учётом образовательных потребностей) и др.;</w:t>
      </w:r>
    </w:p>
    <w:p w:rsidR="003D592E" w:rsidRP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– использовать информацию с учётом этических и правовых норм;</w:t>
      </w:r>
    </w:p>
    <w:p w:rsidR="003D592E" w:rsidRDefault="003D592E" w:rsidP="003D592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D592E">
        <w:rPr>
          <w:rFonts w:ascii="Times New Roman" w:hAnsi="Times New Roman" w:cs="Times New Roman"/>
          <w:sz w:val="28"/>
          <w:szCs w:val="28"/>
          <w:lang w:eastAsia="ru-RU"/>
        </w:rPr>
        <w:t>– создавать цифровые ресурсы разного типа и для разных аудиторий, соблюдать</w:t>
      </w:r>
      <w:r w:rsidR="009957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D592E">
        <w:rPr>
          <w:rFonts w:ascii="Times New Roman" w:hAnsi="Times New Roman" w:cs="Times New Roman"/>
          <w:sz w:val="28"/>
          <w:szCs w:val="28"/>
          <w:lang w:eastAsia="ru-RU"/>
        </w:rPr>
        <w:t>информационную гигиену и правила информационной безопасности</w:t>
      </w:r>
      <w:r w:rsidR="00995704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5704" w:rsidRPr="00995704" w:rsidRDefault="00995704" w:rsidP="00995704">
      <w:pPr>
        <w:pStyle w:val="a3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995704" w:rsidRPr="00995704" w:rsidRDefault="00995704" w:rsidP="0099570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5704">
        <w:rPr>
          <w:rFonts w:ascii="Times New Roman" w:hAnsi="Times New Roman" w:cs="Times New Roman"/>
          <w:b/>
          <w:sz w:val="28"/>
          <w:szCs w:val="28"/>
          <w:lang w:eastAsia="ru-RU"/>
        </w:rPr>
        <w:t>Предметные результаты</w:t>
      </w:r>
    </w:p>
    <w:p w:rsidR="00B8048F" w:rsidRPr="00B8048F" w:rsidRDefault="00B8048F" w:rsidP="00B8048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включают:</w:t>
      </w:r>
    </w:p>
    <w:p w:rsidR="00B8048F" w:rsidRPr="00B8048F" w:rsidRDefault="00B8048F" w:rsidP="00B804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t xml:space="preserve">освоение </w:t>
      </w:r>
      <w:proofErr w:type="gramStart"/>
      <w:r w:rsidRPr="00B8048F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B8048F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изучения учебного предмета научных знаний, умений и способов действий, специфических для соответствующей предметной области; предпосылки научного типа мышления;</w:t>
      </w:r>
    </w:p>
    <w:p w:rsidR="00B8048F" w:rsidRPr="00B8048F" w:rsidRDefault="00B8048F" w:rsidP="00B804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t>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проектов.</w:t>
      </w:r>
    </w:p>
    <w:p w:rsidR="00B8048F" w:rsidRPr="00B8048F" w:rsidRDefault="00B8048F" w:rsidP="00B8048F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i/>
          <w:sz w:val="28"/>
          <w:szCs w:val="28"/>
          <w:lang w:eastAsia="ru-RU"/>
        </w:rPr>
        <w:t>Требования к предметным результатам:</w:t>
      </w:r>
    </w:p>
    <w:p w:rsidR="00B8048F" w:rsidRPr="00B8048F" w:rsidRDefault="00B8048F" w:rsidP="00B804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сформулированы в </w:t>
      </w:r>
      <w:proofErr w:type="spellStart"/>
      <w:r w:rsidRPr="00B8048F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Pr="00B8048F">
        <w:rPr>
          <w:rFonts w:ascii="Times New Roman" w:hAnsi="Times New Roman" w:cs="Times New Roman"/>
          <w:sz w:val="28"/>
          <w:szCs w:val="28"/>
          <w:lang w:eastAsia="ru-RU"/>
        </w:rPr>
        <w:t xml:space="preserve"> форме с усилением акцента на применение знаний и конкретные умения;</w:t>
      </w:r>
    </w:p>
    <w:p w:rsidR="00B8048F" w:rsidRPr="00B8048F" w:rsidRDefault="00B8048F" w:rsidP="00B804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t>определяют минимум содержания гарантированного государством основного общего образования, построенного в логике изучения каждого учебного предмета;</w:t>
      </w:r>
    </w:p>
    <w:p w:rsidR="00B8048F" w:rsidRPr="00B8048F" w:rsidRDefault="00B8048F" w:rsidP="00B804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t>определяют требования к результатам освоения программ основного общего образования по учебным предметам;</w:t>
      </w:r>
    </w:p>
    <w:p w:rsidR="00B8048F" w:rsidRDefault="00B8048F" w:rsidP="00B8048F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t>усиливают акценты на изучение явлений и процессов современной России и мира в целом, современного состояния науки.</w:t>
      </w:r>
    </w:p>
    <w:p w:rsidR="00B8048F" w:rsidRPr="00B8048F" w:rsidRDefault="00B8048F" w:rsidP="00B8048F">
      <w:pPr>
        <w:pStyle w:val="a3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B8048F" w:rsidRPr="00B8048F" w:rsidRDefault="00B8048F" w:rsidP="00B804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80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3. СИСТЕМА </w:t>
      </w:r>
      <w:proofErr w:type="gramStart"/>
      <w:r w:rsidRPr="00B80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ОЦЕНКИ ДОСТИЖЕНИЯ ПЛАНИРУЕМЫХ РЕЗУЛЬТАТОВ ОСВОЕНИЯ ОСНОВНОЙ ОБРАЗОВАТЕЛЬНОЙ ПРОГРАММЫ</w:t>
      </w:r>
      <w:proofErr w:type="gramEnd"/>
    </w:p>
    <w:p w:rsidR="00B8048F" w:rsidRPr="00B8048F" w:rsidRDefault="00B8048F" w:rsidP="00B8048F">
      <w:pPr>
        <w:pStyle w:val="a3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8048F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3.1. Общие положения.</w:t>
      </w:r>
    </w:p>
    <w:p w:rsidR="00CC0BAE" w:rsidRDefault="00CC0BAE" w:rsidP="00CC0BAE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Ее основными функциями являются: </w:t>
      </w:r>
    </w:p>
    <w:p w:rsidR="00CC0BAE" w:rsidRDefault="00CC0BAE" w:rsidP="00CC0BA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C0BAE">
        <w:rPr>
          <w:rFonts w:ascii="Times New Roman" w:hAnsi="Times New Roman" w:cs="Times New Roman"/>
          <w:sz w:val="28"/>
          <w:szCs w:val="28"/>
          <w:lang w:eastAsia="ru-RU"/>
        </w:rPr>
        <w:t>риентация образовательного процесса на достижение пл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анируемых результатов освоения </w:t>
      </w:r>
      <w:r w:rsidRPr="00CC0BAE">
        <w:rPr>
          <w:rFonts w:ascii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ОП ООО для обучающихся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нарушениями слуха (вариант 2.2);</w:t>
      </w:r>
    </w:p>
    <w:p w:rsidR="00CC0BAE" w:rsidRDefault="00CC0BAE" w:rsidP="00CC0BA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>обеспечение эффективной обратной связи, позволяющей осуществлять управление образовательным процессом.</w:t>
      </w:r>
    </w:p>
    <w:p w:rsidR="00CC0BAE" w:rsidRDefault="00CC0BAE" w:rsidP="00CC0BA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При организации оценочных процедур для обучающихся в соответствии с ФАОП ООО для обучающихся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нарушениями слуха (вариант 2.2</w:t>
      </w:r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) могут быть специальные условия, обусловленные особыми образовательными потребностями обучающихся с нарушениями слуха (слабослышащих, позднооглохших, </w:t>
      </w:r>
      <w:proofErr w:type="spellStart"/>
      <w:r w:rsidRPr="00CC0BAE">
        <w:rPr>
          <w:rFonts w:ascii="Times New Roman" w:hAnsi="Times New Roman" w:cs="Times New Roman"/>
          <w:sz w:val="28"/>
          <w:szCs w:val="28"/>
          <w:lang w:eastAsia="ru-RU"/>
        </w:rPr>
        <w:t>кохлеарно</w:t>
      </w:r>
      <w:proofErr w:type="spellEnd"/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 имплантированных, глухих) и связанными с ними объективными трудностями. </w:t>
      </w:r>
      <w:proofErr w:type="gramEnd"/>
    </w:p>
    <w:p w:rsidR="00CC0BAE" w:rsidRPr="00CC0BAE" w:rsidRDefault="00CC0BAE" w:rsidP="00CC0BA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>Данные условия включают:</w:t>
      </w:r>
    </w:p>
    <w:p w:rsidR="00CC0BAE" w:rsidRDefault="00CC0BAE" w:rsidP="00CC0BAE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>организацию и проведение аттестационных мероприятий в индивидуальной форме;</w:t>
      </w:r>
    </w:p>
    <w:p w:rsidR="00CC0BAE" w:rsidRDefault="00CC0BAE" w:rsidP="00CC0BAE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C0BAE">
        <w:rPr>
          <w:rFonts w:ascii="Times New Roman" w:hAnsi="Times New Roman" w:cs="Times New Roman"/>
          <w:sz w:val="28"/>
          <w:szCs w:val="28"/>
          <w:lang w:eastAsia="ru-RU"/>
        </w:rPr>
        <w:t>увеличение времени, отводимого обучающемуся, в 1,5 - 2 раза в зависимости от индивидуальных особенностей здоровья обучающегося с нарушенным слухом;</w:t>
      </w:r>
      <w:proofErr w:type="gramEnd"/>
    </w:p>
    <w:p w:rsidR="00CC0BAE" w:rsidRDefault="00CC0BAE" w:rsidP="00CC0BAE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адаптацию предлагаемого обучающемуся тестового (контрольно-оценочного) материала как по форме предъявления (использование и устных, и письменных инструкций), так </w:t>
      </w:r>
      <w:proofErr w:type="gramStart"/>
      <w:r w:rsidRPr="00CC0BAE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 по сути (упрощение длинных сложных формулировок инструкций, разбивка на части, подбор доступных пониманию аналогов);</w:t>
      </w:r>
    </w:p>
    <w:p w:rsidR="00CC0BAE" w:rsidRPr="00CC0BAE" w:rsidRDefault="00CC0BAE" w:rsidP="00CC0BAE">
      <w:pPr>
        <w:pStyle w:val="a3"/>
        <w:numPr>
          <w:ilvl w:val="0"/>
          <w:numId w:val="4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специальную психолого-педагогическую помощь </w:t>
      </w:r>
      <w:proofErr w:type="gramStart"/>
      <w:r w:rsidRPr="00CC0BAE">
        <w:rPr>
          <w:rFonts w:ascii="Times New Roman" w:hAnsi="Times New Roman" w:cs="Times New Roman"/>
          <w:sz w:val="28"/>
          <w:szCs w:val="28"/>
          <w:lang w:eastAsia="ru-RU"/>
        </w:rPr>
        <w:t>обучающемуся</w:t>
      </w:r>
      <w:proofErr w:type="gramEnd"/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 с нарушенным слухом (на этапах принятия, выполнения учебного задания и контроля результативности), дозируемую исходя из индивидуальных особенностей здоровья обучающегося.</w:t>
      </w:r>
    </w:p>
    <w:p w:rsidR="00CC0BAE" w:rsidRDefault="00CC0BAE" w:rsidP="00B8048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8048F" w:rsidRDefault="00B8048F" w:rsidP="00B8048F">
      <w:pPr>
        <w:pStyle w:val="a3"/>
        <w:ind w:firstLine="426"/>
        <w:jc w:val="both"/>
      </w:pPr>
      <w:r w:rsidRPr="00B8048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Система оценки предметных результатов в адаптированной основной общеобразовательной программе (АООП) для детей с нарушением слуха (вариант 2.2) предполагает оценку динамики образовательных достижений обучающихся. Она включает оценку степени и уровня овладения действиями с предметным содержанием, оценку индивидуального прогресса в развитии обучающегося. Объектом итоговой оценки предметных результатов служит 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B8048F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B8048F">
        <w:rPr>
          <w:rFonts w:ascii="Times New Roman" w:hAnsi="Times New Roman" w:cs="Times New Roman"/>
          <w:sz w:val="28"/>
          <w:szCs w:val="28"/>
          <w:lang w:eastAsia="ru-RU"/>
        </w:rPr>
        <w:t xml:space="preserve"> действий.</w:t>
      </w:r>
      <w:r w:rsidRPr="00B8048F">
        <w:t xml:space="preserve"> </w:t>
      </w:r>
    </w:p>
    <w:p w:rsidR="00014311" w:rsidRDefault="00014311" w:rsidP="00CC0BAE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3.2. </w:t>
      </w:r>
      <w:r w:rsidRPr="000143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е</w:t>
      </w:r>
      <w:r w:rsidRPr="000143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направления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0143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 цел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</w:t>
      </w:r>
      <w:r w:rsidRPr="00014311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оценочной деятельности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CC0BAE" w:rsidRPr="00014311" w:rsidRDefault="00CC0BAE" w:rsidP="00CC0BAE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i/>
          <w:sz w:val="28"/>
          <w:szCs w:val="28"/>
          <w:lang w:eastAsia="ru-RU"/>
        </w:rPr>
        <w:t>Основными направлениями и целями оценочной деятельности в образовательной организации являются:</w:t>
      </w:r>
    </w:p>
    <w:p w:rsidR="00CC0BAE" w:rsidRDefault="00CC0BAE" w:rsidP="00CC0BAE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 оценка результатов деятельности педагогических работников как</w:t>
      </w:r>
      <w:r w:rsidR="00C56859">
        <w:rPr>
          <w:rFonts w:ascii="Times New Roman" w:hAnsi="Times New Roman" w:cs="Times New Roman"/>
          <w:sz w:val="28"/>
          <w:szCs w:val="28"/>
          <w:lang w:eastAsia="ru-RU"/>
        </w:rPr>
        <w:t xml:space="preserve"> основа аттестационных процедур.</w:t>
      </w:r>
    </w:p>
    <w:p w:rsidR="00C56859" w:rsidRDefault="00C56859" w:rsidP="00C56859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результатов деятельности образовательной организации как основа </w:t>
      </w:r>
      <w:proofErr w:type="spellStart"/>
      <w:r w:rsidRPr="00CC0BAE">
        <w:rPr>
          <w:rFonts w:ascii="Times New Roman" w:hAnsi="Times New Roman" w:cs="Times New Roman"/>
          <w:sz w:val="28"/>
          <w:szCs w:val="28"/>
          <w:lang w:eastAsia="ru-RU"/>
        </w:rPr>
        <w:t>аккредитационных</w:t>
      </w:r>
      <w:proofErr w:type="spellEnd"/>
      <w:r w:rsidRPr="00CC0BAE">
        <w:rPr>
          <w:rFonts w:ascii="Times New Roman" w:hAnsi="Times New Roman" w:cs="Times New Roman"/>
          <w:sz w:val="28"/>
          <w:szCs w:val="28"/>
          <w:lang w:eastAsia="ru-RU"/>
        </w:rPr>
        <w:t xml:space="preserve"> процедур.</w:t>
      </w:r>
    </w:p>
    <w:p w:rsidR="00C56859" w:rsidRDefault="00C56859" w:rsidP="00C568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Основным объектом системы оценки</w:t>
      </w:r>
      <w:r w:rsidRPr="00C56859">
        <w:rPr>
          <w:rFonts w:ascii="Times New Roman" w:hAnsi="Times New Roman" w:cs="Times New Roman"/>
          <w:sz w:val="28"/>
          <w:szCs w:val="28"/>
          <w:lang w:eastAsia="ru-RU"/>
        </w:rPr>
        <w:t xml:space="preserve">, ее содержательной и </w:t>
      </w:r>
      <w:proofErr w:type="spellStart"/>
      <w:r w:rsidRPr="00C56859">
        <w:rPr>
          <w:rFonts w:ascii="Times New Roman" w:hAnsi="Times New Roman" w:cs="Times New Roman"/>
          <w:sz w:val="28"/>
          <w:szCs w:val="28"/>
          <w:lang w:eastAsia="ru-RU"/>
        </w:rPr>
        <w:t>критериальной</w:t>
      </w:r>
      <w:proofErr w:type="spellEnd"/>
      <w:r w:rsidRPr="00C56859">
        <w:rPr>
          <w:rFonts w:ascii="Times New Roman" w:hAnsi="Times New Roman" w:cs="Times New Roman"/>
          <w:sz w:val="28"/>
          <w:szCs w:val="28"/>
          <w:lang w:eastAsia="ru-RU"/>
        </w:rPr>
        <w:t xml:space="preserve"> базой выступают требования ФГОС ООО, которые конкретизируются в планируемых результатах освоения обучающимися ФАОП ООО для обучающихся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нарушениями слуха (вариант 2.2</w:t>
      </w:r>
      <w:r w:rsidRPr="00C56859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014311" w:rsidRPr="00014311" w:rsidRDefault="00014311" w:rsidP="00014311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b/>
          <w:sz w:val="28"/>
          <w:szCs w:val="28"/>
          <w:lang w:eastAsia="ru-RU"/>
        </w:rPr>
        <w:t>3.3. Процедуры внутренней и внешней оценки.</w:t>
      </w:r>
    </w:p>
    <w:p w:rsidR="00C56859" w:rsidRDefault="00C56859" w:rsidP="00C568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оценки включает </w:t>
      </w:r>
      <w:r w:rsidRPr="00014311">
        <w:rPr>
          <w:rFonts w:ascii="Times New Roman" w:hAnsi="Times New Roman" w:cs="Times New Roman"/>
          <w:i/>
          <w:sz w:val="28"/>
          <w:szCs w:val="28"/>
          <w:lang w:eastAsia="ru-RU"/>
        </w:rPr>
        <w:t>процедуры внутренней и внешней оценки</w:t>
      </w:r>
      <w:r w:rsidRPr="0001431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56859" w:rsidRPr="00C56859" w:rsidRDefault="00C56859" w:rsidP="00C568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Внутренняя оценка</w:t>
      </w:r>
      <w:r w:rsidRPr="00C56859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C56859" w:rsidRPr="00C56859" w:rsidRDefault="00C56859" w:rsidP="00C5685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sz w:val="28"/>
          <w:szCs w:val="28"/>
          <w:lang w:eastAsia="ru-RU"/>
        </w:rPr>
        <w:t>стартовую диагностику;</w:t>
      </w:r>
    </w:p>
    <w:p w:rsidR="00C56859" w:rsidRPr="00C56859" w:rsidRDefault="00C56859" w:rsidP="00C5685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sz w:val="28"/>
          <w:szCs w:val="28"/>
          <w:lang w:eastAsia="ru-RU"/>
        </w:rPr>
        <w:t>текущую и тематическую оценку;</w:t>
      </w:r>
    </w:p>
    <w:p w:rsidR="00C56859" w:rsidRPr="00C56859" w:rsidRDefault="00C56859" w:rsidP="00C5685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sz w:val="28"/>
          <w:szCs w:val="28"/>
          <w:lang w:eastAsia="ru-RU"/>
        </w:rPr>
        <w:t>психолого-педагогическое наблюдение;</w:t>
      </w:r>
    </w:p>
    <w:p w:rsidR="00C56859" w:rsidRDefault="00C56859" w:rsidP="00C56859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sz w:val="28"/>
          <w:szCs w:val="28"/>
          <w:lang w:eastAsia="ru-RU"/>
        </w:rPr>
        <w:t>внутренний мониторинг образовательных достижений обучающихся.</w:t>
      </w:r>
    </w:p>
    <w:p w:rsidR="00C56859" w:rsidRPr="00C56859" w:rsidRDefault="00C56859" w:rsidP="00C56859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Внешняя оценка</w:t>
      </w:r>
      <w:r w:rsidRPr="00C56859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включает:</w:t>
      </w:r>
    </w:p>
    <w:p w:rsidR="00C56859" w:rsidRPr="00C56859" w:rsidRDefault="00C56859" w:rsidP="00C5685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56859">
        <w:rPr>
          <w:rFonts w:ascii="Times New Roman" w:hAnsi="Times New Roman" w:cs="Times New Roman"/>
          <w:sz w:val="28"/>
          <w:szCs w:val="28"/>
          <w:lang w:eastAsia="ru-RU"/>
        </w:rPr>
        <w:t>независимую оценку качества 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C56859">
        <w:t xml:space="preserve"> </w:t>
      </w:r>
    </w:p>
    <w:p w:rsidR="00C56859" w:rsidRDefault="00C56859" w:rsidP="00C56859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6859">
        <w:rPr>
          <w:rFonts w:ascii="Times New Roman" w:hAnsi="Times New Roman" w:cs="Times New Roman"/>
          <w:sz w:val="28"/>
          <w:szCs w:val="28"/>
          <w:lang w:eastAsia="ru-RU"/>
        </w:rPr>
        <w:t>мониторинговые исследования муниципального, регионального и федерального уровней.</w:t>
      </w:r>
      <w:proofErr w:type="gramEnd"/>
    </w:p>
    <w:p w:rsidR="00ED0467" w:rsidRPr="00ED0467" w:rsidRDefault="00ED0467" w:rsidP="00ED0467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>3.4. Подходы к оценке образовательных достижений.</w:t>
      </w:r>
    </w:p>
    <w:p w:rsidR="00C56859" w:rsidRDefault="00C56859" w:rsidP="00C568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C56859">
        <w:rPr>
          <w:rFonts w:ascii="Times New Roman" w:hAnsi="Times New Roman" w:cs="Times New Roman"/>
          <w:sz w:val="28"/>
          <w:szCs w:val="28"/>
          <w:lang w:eastAsia="ru-RU"/>
        </w:rPr>
        <w:t>истема оценки образовательной организации реализует системно-</w:t>
      </w:r>
      <w:proofErr w:type="spellStart"/>
      <w:r w:rsidRPr="00C56859">
        <w:rPr>
          <w:rFonts w:ascii="Times New Roman" w:hAnsi="Times New Roman" w:cs="Times New Roman"/>
          <w:sz w:val="28"/>
          <w:szCs w:val="28"/>
          <w:lang w:eastAsia="ru-RU"/>
        </w:rPr>
        <w:t>деятельностный</w:t>
      </w:r>
      <w:proofErr w:type="spellEnd"/>
      <w:r w:rsidRPr="00C56859">
        <w:rPr>
          <w:rFonts w:ascii="Times New Roman" w:hAnsi="Times New Roman" w:cs="Times New Roman"/>
          <w:sz w:val="28"/>
          <w:szCs w:val="28"/>
          <w:lang w:eastAsia="ru-RU"/>
        </w:rPr>
        <w:t>, уровневый и комплексный подходы к оценке образовательных достижений.</w:t>
      </w:r>
    </w:p>
    <w:p w:rsidR="00341AF3" w:rsidRDefault="00ED0467" w:rsidP="00C5685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3.4.1. </w:t>
      </w:r>
      <w:r w:rsidR="00341AF3"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Системно-</w:t>
      </w:r>
      <w:proofErr w:type="spellStart"/>
      <w:r w:rsidR="00341AF3"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деятельностный</w:t>
      </w:r>
      <w:proofErr w:type="spellEnd"/>
      <w:r w:rsidR="00341AF3"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подход</w:t>
      </w:r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</w:t>
      </w:r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выступают планируемые результаты обучения, выраженные в </w:t>
      </w:r>
      <w:proofErr w:type="spellStart"/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>деятельностной</w:t>
      </w:r>
      <w:proofErr w:type="spellEnd"/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форме.</w:t>
      </w:r>
    </w:p>
    <w:p w:rsidR="00341AF3" w:rsidRDefault="00ED0467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3.4.2. </w:t>
      </w:r>
      <w:r w:rsidR="00341AF3"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Уровневый подход</w:t>
      </w:r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служит важнейшей основой для организации индивидуальной работы с </w:t>
      </w:r>
      <w:proofErr w:type="gramStart"/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>. Он реализуется как по отношению к содержанию оценки, так и к представлению и интерпретации результатов измерений.</w:t>
      </w:r>
      <w:r w:rsidR="00341AF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Уровневый подход реализуется за счет фиксации различных уровней достижения </w:t>
      </w: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планируемых результатов базового уровня и уровней выше и ниже базового. Достижение базового уровня свидетельствует о способности </w:t>
      </w: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:rsidR="00341AF3" w:rsidRPr="00341AF3" w:rsidRDefault="00ED0467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3.4.3. </w:t>
      </w:r>
      <w:r w:rsidR="00341AF3"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Комплексный подход</w:t>
      </w:r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к оценке образовательных достижений реализуется </w:t>
      </w:r>
      <w:proofErr w:type="gramStart"/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>через</w:t>
      </w:r>
      <w:proofErr w:type="gramEnd"/>
      <w:r w:rsidR="00341AF3" w:rsidRPr="00341AF3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оценку предметных и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>);</w:t>
      </w:r>
    </w:p>
    <w:p w:rsid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:rsidR="00ED0467" w:rsidRPr="00ED0467" w:rsidRDefault="00ED0467" w:rsidP="00341AF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3.5. </w:t>
      </w:r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>Оценка личностных результатов обучающихся.</w:t>
      </w:r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Оценка личностных результатов обучающихся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через оценку достижения планируемых результатов освоения образовательной программы, которые устанавливаются требованиями ФГОС ООО.</w:t>
      </w:r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:rsidR="00341AF3" w:rsidRP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Во внутреннем мониторинге возможна оценка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 полезной деятельности; ответственности за результаты обучения; способности делать 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осознанный выбор своей образовательной траектории, в том числе выбор профессии; ценностно-смысловых </w:t>
      </w: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установках</w:t>
      </w:r>
      <w:proofErr w:type="gram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обучающихся, формируемых средствами учебных предметов.</w:t>
      </w:r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:rsidR="00ED0467" w:rsidRPr="00ED0467" w:rsidRDefault="00ED0467" w:rsidP="00341AF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3.6. Оценка </w:t>
      </w:r>
      <w:proofErr w:type="spellStart"/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>метапредметных</w:t>
      </w:r>
      <w:proofErr w:type="spellEnd"/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результатов.</w:t>
      </w:r>
    </w:p>
    <w:p w:rsidR="00341AF3" w:rsidRP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Оценка </w:t>
      </w:r>
      <w:proofErr w:type="spellStart"/>
      <w:r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метапредметных</w:t>
      </w:r>
      <w:proofErr w:type="spellEnd"/>
      <w:r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результатов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оценку достижения планируемых результатов освоения ФАОП ООО для обучающихся с нарушениями слуха (вариант 2.2.2), которые отражают совокупность познавательных, коммуникативных и регулятивных универсальных учебных действий, а также систему междисциплинарных (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межпредметных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>) понятий.</w:t>
      </w:r>
      <w:proofErr w:type="gramEnd"/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обеспечивается комплексом освоения программ учебных предметов и внеурочной деятельности.</w:t>
      </w:r>
    </w:p>
    <w:p w:rsidR="00341AF3" w:rsidRP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объектом оценки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является овладение: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:rsid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  <w:proofErr w:type="gramEnd"/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  <w:proofErr w:type="gramEnd"/>
    </w:p>
    <w:p w:rsidR="00C56859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достижения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 осуществляется администрацией образовательной организации в ходе </w:t>
      </w:r>
      <w:r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внутреннего мониторинга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и может включать диагностические материалы по оценке читательской и цифровой грамотности,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регулятивных, коммуникативных и познавательных универсальных учебных действий.</w:t>
      </w:r>
    </w:p>
    <w:p w:rsidR="0014211F" w:rsidRDefault="0014211F" w:rsidP="00341AF3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341AF3" w:rsidRP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b/>
          <w:i/>
          <w:sz w:val="28"/>
          <w:szCs w:val="28"/>
          <w:lang w:eastAsia="ru-RU"/>
        </w:rPr>
        <w:lastRenderedPageBreak/>
        <w:t>Рекомендуемые формы оценки: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проверки читательской грамотности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письменная работа на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основе;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проверки цифровой грамотности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практическая работа в сочетании с письменной (компьютеризованной) частью;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для проверки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регулятивных, коммуникативных и познавательных универсальных учебных действий </w:t>
      </w:r>
      <w:r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экспертная оценка процесса и результатов выполнения групповых и (или) индивидуальных учебных исследований и проектов.</w:t>
      </w:r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Каждый из перечисленных видов диагностики проводится с периодичностью не менее чем один раз в два года.</w:t>
      </w:r>
    </w:p>
    <w:p w:rsidR="00341AF3" w:rsidRP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Групповые и (или) индивидуальные учебные исследования и проекты (далее - проект) выполняются обучающимся в рамках одного из учебных предметов или на </w:t>
      </w: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межпредметной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</w:t>
      </w:r>
      <w:r>
        <w:rPr>
          <w:rFonts w:ascii="Times New Roman" w:hAnsi="Times New Roman" w:cs="Times New Roman"/>
          <w:sz w:val="28"/>
          <w:szCs w:val="28"/>
          <w:lang w:eastAsia="ru-RU"/>
        </w:rPr>
        <w:t>жественно-творческую и другие).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Выбор темы проекта осуществляется </w:t>
      </w: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Результатом проекта является одна из следующих работ: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материальный объект, макет, иное конструкторское изделие;</w:t>
      </w:r>
    </w:p>
    <w:p w:rsid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отчетные материалы по социальному проекту.</w:t>
      </w:r>
    </w:p>
    <w:p w:rsidR="00341AF3" w:rsidRPr="00341AF3" w:rsidRDefault="00341AF3" w:rsidP="00341AF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41AF3">
        <w:rPr>
          <w:rFonts w:ascii="Times New Roman" w:hAnsi="Times New Roman" w:cs="Times New Roman"/>
          <w:sz w:val="28"/>
          <w:szCs w:val="28"/>
          <w:lang w:eastAsia="ru-RU"/>
        </w:rPr>
        <w:t>Проект оценивается по следующим критериям: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познавательных универсальных учебных действий: способность к самостоятельному приобретению знаний и решению проблем, проявляющаяся в умении </w:t>
      </w:r>
      <w:proofErr w:type="gram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поставить проблему</w:t>
      </w:r>
      <w:proofErr w:type="gram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:rsidR="00341AF3" w:rsidRPr="00341AF3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</w:t>
      </w:r>
      <w:r w:rsidRPr="00341AF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достижения целей; осуществлять выбор конструктивных стратегий в трудных ситуациях;</w:t>
      </w:r>
    </w:p>
    <w:p w:rsidR="00C56859" w:rsidRDefault="00341AF3" w:rsidP="00341AF3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41AF3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341AF3">
        <w:rPr>
          <w:rFonts w:ascii="Times New Roman" w:hAnsi="Times New Roman" w:cs="Times New Roman"/>
          <w:sz w:val="28"/>
          <w:szCs w:val="28"/>
          <w:lang w:eastAsia="ru-RU"/>
        </w:rPr>
        <w:t xml:space="preserve">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:rsidR="002E5FC4" w:rsidRPr="002E5FC4" w:rsidRDefault="002E5FC4" w:rsidP="002E5FC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5FC4">
        <w:rPr>
          <w:rFonts w:ascii="Times New Roman" w:hAnsi="Times New Roman" w:cs="Times New Roman"/>
          <w:sz w:val="28"/>
          <w:szCs w:val="28"/>
          <w:lang w:eastAsia="ru-RU"/>
        </w:rPr>
        <w:t>Предметные результаты освоения ФАОП ООО для обучающихся с нарушениями слуха (вариант 2.2.2)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  <w:proofErr w:type="gramEnd"/>
    </w:p>
    <w:p w:rsidR="00ED0467" w:rsidRPr="00ED0467" w:rsidRDefault="00ED0467" w:rsidP="002E5FC4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>3.7. Оценка предметных результатов.</w:t>
      </w:r>
    </w:p>
    <w:p w:rsidR="002E5FC4" w:rsidRPr="00ED0467" w:rsidRDefault="00ED0467" w:rsidP="002E5FC4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D04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3.7.1. </w:t>
      </w:r>
      <w:r w:rsidR="002E5FC4" w:rsidRPr="00ED04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:rsidR="002E5FC4" w:rsidRP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2E5FC4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:rsid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Для оценки предметных результатов используются критерии: знание и понимание, применение, функциональность.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56859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Обобщенный критерий "знание и понимание"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:rsidR="002E5FC4" w:rsidRP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Обобщенный критерий "применение" включает:</w:t>
      </w:r>
    </w:p>
    <w:p w:rsidR="002E5FC4" w:rsidRPr="002E5FC4" w:rsidRDefault="002E5FC4" w:rsidP="002E5FC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:rsidR="002E5FC4" w:rsidRDefault="002E5FC4" w:rsidP="002E5FC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и (или) проблем, в том числе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2E5FC4">
        <w:rPr>
          <w:rFonts w:ascii="Times New Roman" w:hAnsi="Times New Roman" w:cs="Times New Roman"/>
          <w:sz w:val="28"/>
          <w:szCs w:val="28"/>
          <w:lang w:eastAsia="ru-RU"/>
        </w:rPr>
        <w:t>ходе поисковой деятельности, учебно-исследовательской и учебно-проектной деятельности.</w:t>
      </w:r>
    </w:p>
    <w:p w:rsidR="002E5FC4" w:rsidRPr="002E5FC4" w:rsidRDefault="00ED0467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3.7.2. </w:t>
      </w:r>
      <w:r w:rsidR="002E5FC4" w:rsidRPr="002E5F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Обобщенный критерий "функциональность"</w:t>
      </w:r>
      <w:r w:rsidR="002E5FC4"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 включает осознанное использование приобретенных знаний и способов действий при решении </w:t>
      </w:r>
      <w:proofErr w:type="spellStart"/>
      <w:r w:rsidR="002E5FC4" w:rsidRPr="002E5FC4">
        <w:rPr>
          <w:rFonts w:ascii="Times New Roman" w:hAnsi="Times New Roman" w:cs="Times New Roman"/>
          <w:sz w:val="28"/>
          <w:szCs w:val="28"/>
          <w:lang w:eastAsia="ru-RU"/>
        </w:rPr>
        <w:t>внеучебных</w:t>
      </w:r>
      <w:proofErr w:type="spellEnd"/>
      <w:r w:rsidR="002E5FC4"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:rsid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Оценка функциональной грамотности направлена на выявление способности </w:t>
      </w:r>
      <w:proofErr w:type="gramStart"/>
      <w:r w:rsidRPr="002E5FC4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предметные знания и умения во </w:t>
      </w:r>
      <w:proofErr w:type="spellStart"/>
      <w:r w:rsidRPr="002E5FC4">
        <w:rPr>
          <w:rFonts w:ascii="Times New Roman" w:hAnsi="Times New Roman" w:cs="Times New Roman"/>
          <w:sz w:val="28"/>
          <w:szCs w:val="28"/>
          <w:lang w:eastAsia="ru-RU"/>
        </w:rPr>
        <w:t>внеучебной</w:t>
      </w:r>
      <w:proofErr w:type="spellEnd"/>
      <w:r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 ситуации, в реальной жизни.</w:t>
      </w:r>
    </w:p>
    <w:p w:rsidR="002E5FC4" w:rsidRPr="00ED0467" w:rsidRDefault="00ED0467" w:rsidP="002E5FC4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ED04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3.7.3. </w:t>
      </w:r>
      <w:r w:rsidR="002E5FC4" w:rsidRPr="00ED04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:rsidR="002E5FC4" w:rsidRP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Описание оценки предметных результатов по отдельному учебному предмету включает:</w:t>
      </w:r>
    </w:p>
    <w:p w:rsidR="002E5FC4" w:rsidRPr="002E5FC4" w:rsidRDefault="002E5FC4" w:rsidP="002E5FC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:rsidR="002E5FC4" w:rsidRPr="002E5FC4" w:rsidRDefault="002E5FC4" w:rsidP="002E5FC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требования к выставлению отметок за промежуточную аттестацию (при необходимости - с учетом степени значимости отметок за отдельные оценочные процедуры);</w:t>
      </w:r>
    </w:p>
    <w:p w:rsidR="002E5FC4" w:rsidRDefault="002E5FC4" w:rsidP="002E5FC4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график контрольных мероприятий.</w:t>
      </w:r>
    </w:p>
    <w:p w:rsidR="002E5FC4" w:rsidRP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Стартовая диагностика</w:t>
      </w:r>
      <w:r w:rsidRPr="002E5FC4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проводится администрацией образовательной организации с целью оценки готовности к обучению на уровне основного общего образования.</w:t>
      </w:r>
    </w:p>
    <w:p w:rsidR="002E5FC4" w:rsidRDefault="002E5FC4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E5FC4">
        <w:rPr>
          <w:rFonts w:ascii="Times New Roman" w:hAnsi="Times New Roman" w:cs="Times New Roman"/>
          <w:sz w:val="28"/>
          <w:szCs w:val="28"/>
          <w:lang w:eastAsia="ru-RU"/>
        </w:rPr>
        <w:t>Стартовая диагностика проводится в начале 5 класса (первого года обучения на уровне основного общего образования) и выступает как основа (точка отсчета) для оценки динамики образовательных достижений обучающихся.</w:t>
      </w:r>
    </w:p>
    <w:p w:rsidR="002E5FC4" w:rsidRDefault="009D137A" w:rsidP="002E5FC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A">
        <w:rPr>
          <w:rFonts w:ascii="Times New Roman" w:hAnsi="Times New Roman" w:cs="Times New Roman"/>
          <w:sz w:val="28"/>
          <w:szCs w:val="28"/>
          <w:lang w:eastAsia="ru-RU"/>
        </w:rPr>
        <w:t>Стартовая диагностика не предусматривается по отдельным дисциплинам, к освоению которых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обучающиеся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приступают впервые.</w:t>
      </w:r>
    </w:p>
    <w:p w:rsidR="009D137A" w:rsidRPr="009D137A" w:rsidRDefault="009D137A" w:rsidP="009D13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A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Объектом оценки являются: структура мотивации, </w:t>
      </w:r>
      <w:proofErr w:type="spellStart"/>
      <w:r w:rsidRPr="009D137A">
        <w:rPr>
          <w:rFonts w:ascii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9D137A">
        <w:rPr>
          <w:rFonts w:ascii="Times New Roman" w:hAnsi="Times New Roman" w:cs="Times New Roman"/>
          <w:sz w:val="28"/>
          <w:szCs w:val="28"/>
          <w:lang w:eastAsia="ru-RU"/>
        </w:rPr>
        <w:t xml:space="preserve">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:rsidR="009D137A" w:rsidRDefault="009D137A" w:rsidP="009D13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A">
        <w:rPr>
          <w:rFonts w:ascii="Times New Roman" w:hAnsi="Times New Roman" w:cs="Times New Roman"/>
          <w:sz w:val="28"/>
          <w:szCs w:val="28"/>
          <w:lang w:eastAsia="ru-RU"/>
        </w:rPr>
        <w:t>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:rsidR="009D137A" w:rsidRPr="009D137A" w:rsidRDefault="009D137A" w:rsidP="009D137A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9D137A" w:rsidRPr="009D137A" w:rsidRDefault="009D137A" w:rsidP="009D13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A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Текущая оценка</w:t>
      </w:r>
      <w:r w:rsidRPr="009D137A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процедуру оценки индивидуального продвижения обучающегося в освоении программы учебного предмета.</w:t>
      </w:r>
    </w:p>
    <w:p w:rsidR="009D137A" w:rsidRPr="009D137A" w:rsidRDefault="009D137A" w:rsidP="009D13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D137A">
        <w:rPr>
          <w:rFonts w:ascii="Times New Roman" w:hAnsi="Times New Roman" w:cs="Times New Roman"/>
          <w:sz w:val="28"/>
          <w:szCs w:val="28"/>
          <w:lang w:eastAsia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:rsidR="009D137A" w:rsidRDefault="002272A1" w:rsidP="009D137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9D137A" w:rsidRPr="009D137A">
        <w:rPr>
          <w:rFonts w:ascii="Times New Roman" w:hAnsi="Times New Roman" w:cs="Times New Roman"/>
          <w:sz w:val="28"/>
          <w:szCs w:val="28"/>
          <w:lang w:eastAsia="ru-RU"/>
        </w:rPr>
        <w:t xml:space="preserve">бъектом текущей оценки являются тематические планируемые результаты, </w:t>
      </w:r>
      <w:proofErr w:type="gramStart"/>
      <w:r w:rsidR="009D137A" w:rsidRPr="009D137A">
        <w:rPr>
          <w:rFonts w:ascii="Times New Roman" w:hAnsi="Times New Roman" w:cs="Times New Roman"/>
          <w:sz w:val="28"/>
          <w:szCs w:val="28"/>
          <w:lang w:eastAsia="ru-RU"/>
        </w:rPr>
        <w:t>этапы</w:t>
      </w:r>
      <w:proofErr w:type="gramEnd"/>
      <w:r w:rsidR="009D137A" w:rsidRPr="009D137A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которых зафиксированы в тематическом планировании по учебному предмету.</w:t>
      </w:r>
    </w:p>
    <w:p w:rsidR="002272A1" w:rsidRP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2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Объектом текущей оценки являются тематические планируемые результаты, </w:t>
      </w:r>
      <w:proofErr w:type="gramStart"/>
      <w:r w:rsidRPr="002272A1">
        <w:rPr>
          <w:rFonts w:ascii="Times New Roman" w:hAnsi="Times New Roman" w:cs="Times New Roman"/>
          <w:sz w:val="28"/>
          <w:szCs w:val="28"/>
          <w:lang w:eastAsia="ru-RU"/>
        </w:rPr>
        <w:t>этапы</w:t>
      </w:r>
      <w:proofErr w:type="gramEnd"/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 освоения которых зафиксированы в тематическом планировании по учебному предмету.</w:t>
      </w:r>
    </w:p>
    <w:p w:rsidR="002272A1" w:rsidRP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2A1">
        <w:rPr>
          <w:rFonts w:ascii="Times New Roman" w:hAnsi="Times New Roman" w:cs="Times New Roman"/>
          <w:sz w:val="28"/>
          <w:szCs w:val="28"/>
          <w:lang w:eastAsia="ru-RU"/>
        </w:rPr>
        <w:t>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</w:t>
      </w:r>
      <w:proofErr w:type="gramStart"/>
      <w:r w:rsidRPr="002272A1">
        <w:rPr>
          <w:rFonts w:ascii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2272A1">
        <w:rPr>
          <w:rFonts w:ascii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2272A1">
        <w:rPr>
          <w:rFonts w:ascii="Times New Roman" w:hAnsi="Times New Roman" w:cs="Times New Roman"/>
          <w:sz w:val="28"/>
          <w:szCs w:val="28"/>
          <w:lang w:eastAsia="ru-RU"/>
        </w:rPr>
        <w:t>, рефлексия, листы продвижения и другие) с учетом особенностей учебного предмета.</w:t>
      </w:r>
    </w:p>
    <w:p w:rsid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2A1">
        <w:rPr>
          <w:rFonts w:ascii="Times New Roman" w:hAnsi="Times New Roman" w:cs="Times New Roman"/>
          <w:sz w:val="28"/>
          <w:szCs w:val="28"/>
          <w:lang w:eastAsia="ru-RU"/>
        </w:rPr>
        <w:t>Результаты текущей оценки являются основой для индивидуализации учебного процесса.</w:t>
      </w:r>
    </w:p>
    <w:p w:rsidR="002272A1" w:rsidRP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2A1">
        <w:rPr>
          <w:rFonts w:ascii="Times New Roman" w:hAnsi="Times New Roman" w:cs="Times New Roman"/>
          <w:sz w:val="28"/>
          <w:szCs w:val="28"/>
          <w:lang w:eastAsia="ru-RU"/>
        </w:rPr>
        <w:t>Результаты текущей оценки являются основой для индивидуализации учебного процесса.</w:t>
      </w:r>
    </w:p>
    <w:p w:rsid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105547"/>
      <w:bookmarkEnd w:id="1"/>
      <w:r w:rsidRPr="002272A1">
        <w:rPr>
          <w:rFonts w:ascii="Times New Roman" w:hAnsi="Times New Roman" w:cs="Times New Roman"/>
          <w:sz w:val="28"/>
          <w:szCs w:val="28"/>
          <w:lang w:eastAsia="ru-RU"/>
        </w:rPr>
        <w:t>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:rsidR="002272A1" w:rsidRP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  <w:lang w:eastAsia="ru-RU"/>
        </w:rPr>
      </w:pPr>
    </w:p>
    <w:p w:rsidR="002272A1" w:rsidRP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272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Внутренний мониторинг</w:t>
      </w:r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 представляет собой следующие процедуры:</w:t>
      </w:r>
    </w:p>
    <w:p w:rsidR="002272A1" w:rsidRPr="002272A1" w:rsidRDefault="002272A1" w:rsidP="002272A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105549"/>
      <w:bookmarkEnd w:id="2"/>
      <w:r w:rsidRPr="002272A1">
        <w:rPr>
          <w:rFonts w:ascii="Times New Roman" w:hAnsi="Times New Roman" w:cs="Times New Roman"/>
          <w:sz w:val="28"/>
          <w:szCs w:val="28"/>
          <w:lang w:eastAsia="ru-RU"/>
        </w:rPr>
        <w:t>стартовая диагностика;</w:t>
      </w:r>
    </w:p>
    <w:p w:rsidR="002272A1" w:rsidRPr="002272A1" w:rsidRDefault="002272A1" w:rsidP="002272A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105550"/>
      <w:bookmarkEnd w:id="3"/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уровня достижения предметных и </w:t>
      </w:r>
      <w:proofErr w:type="spellStart"/>
      <w:r w:rsidRPr="002272A1">
        <w:rPr>
          <w:rFonts w:ascii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результатов;</w:t>
      </w:r>
    </w:p>
    <w:p w:rsidR="002272A1" w:rsidRPr="002272A1" w:rsidRDefault="002272A1" w:rsidP="002272A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105551"/>
      <w:bookmarkEnd w:id="4"/>
      <w:r w:rsidRPr="002272A1">
        <w:rPr>
          <w:rFonts w:ascii="Times New Roman" w:hAnsi="Times New Roman" w:cs="Times New Roman"/>
          <w:sz w:val="28"/>
          <w:szCs w:val="28"/>
          <w:lang w:eastAsia="ru-RU"/>
        </w:rPr>
        <w:t>оценка уровня функциональной грамотности;</w:t>
      </w:r>
    </w:p>
    <w:p w:rsidR="002272A1" w:rsidRPr="002272A1" w:rsidRDefault="002272A1" w:rsidP="002272A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5" w:name="105552"/>
      <w:bookmarkEnd w:id="5"/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оценка уровня профессионального мастерства педагогического работника, осуществляемого на основе выполнения </w:t>
      </w:r>
      <w:proofErr w:type="gramStart"/>
      <w:r w:rsidRPr="002272A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:rsid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6" w:name="105553"/>
      <w:bookmarkEnd w:id="6"/>
      <w:r w:rsidRPr="002272A1">
        <w:rPr>
          <w:rFonts w:ascii="Times New Roman" w:hAnsi="Times New Roman" w:cs="Times New Roman"/>
          <w:sz w:val="28"/>
          <w:szCs w:val="28"/>
          <w:lang w:eastAsia="ru-RU"/>
        </w:rPr>
        <w:t>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:rsidR="00ED0467" w:rsidRPr="00ED0467" w:rsidRDefault="00ED0467" w:rsidP="00ED0467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D0467">
        <w:rPr>
          <w:rFonts w:ascii="Times New Roman" w:hAnsi="Times New Roman" w:cs="Times New Roman"/>
          <w:b/>
          <w:sz w:val="28"/>
          <w:szCs w:val="28"/>
          <w:lang w:eastAsia="ru-RU"/>
        </w:rPr>
        <w:t>3.8. Результаты освоения программы коррекционной работы (ПКР).</w:t>
      </w:r>
    </w:p>
    <w:p w:rsid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Система оценки достижения обучающимися с нарушениями слуха планируемых результатов освоения ФАОП ООО для обучающихся с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нарушениями слуха (вариант 2.2</w:t>
      </w:r>
      <w:r w:rsidRPr="002272A1">
        <w:rPr>
          <w:rFonts w:ascii="Times New Roman" w:hAnsi="Times New Roman" w:cs="Times New Roman"/>
          <w:sz w:val="28"/>
          <w:szCs w:val="28"/>
          <w:lang w:eastAsia="ru-RU"/>
        </w:rPr>
        <w:t xml:space="preserve">) должна предусматривать оценку достижения обучающимися с нарушениями слуха планируемых </w:t>
      </w:r>
      <w:r w:rsidRPr="002272A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результатов освоения программы коррекционной работы (ПКР).</w:t>
      </w:r>
    </w:p>
    <w:p w:rsidR="00014311" w:rsidRPr="00014311" w:rsidRDefault="00014311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 xml:space="preserve">Оценка достижений по Программе коррекционной работы имеет дифференцированный характер, в </w:t>
      </w:r>
      <w:proofErr w:type="gramStart"/>
      <w:r w:rsidRPr="00014311">
        <w:rPr>
          <w:rFonts w:ascii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014311">
        <w:rPr>
          <w:rFonts w:ascii="Times New Roman" w:hAnsi="Times New Roman" w:cs="Times New Roman"/>
          <w:sz w:val="28"/>
          <w:szCs w:val="28"/>
          <w:lang w:eastAsia="ru-RU"/>
        </w:rPr>
        <w:t xml:space="preserve"> с чем может определяться индивидуальными программами развития обучающихся с нарушениями слуха.</w:t>
      </w:r>
    </w:p>
    <w:p w:rsidR="002272A1" w:rsidRDefault="00014311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>Мониторинг достижения обучающимися планируемых результатов ПКР предполагает:</w:t>
      </w:r>
    </w:p>
    <w:p w:rsidR="00014311" w:rsidRPr="00014311" w:rsidRDefault="00014311" w:rsidP="0001431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>проведение специализированного комплексного психолого-педагогического обследования каждого обучающегося, в том числе развития восприятия и воспроизведения устной речи, при переходе на уровень основного общего образования (стартовая диагностика в начале обучения в пятом классе), а также не реже одного раза в полугодие;</w:t>
      </w:r>
    </w:p>
    <w:p w:rsidR="00014311" w:rsidRPr="00014311" w:rsidRDefault="00014311" w:rsidP="0001431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систематическое осуществление педагогических наблюдений в учебной и внеурочной деятельности;</w:t>
      </w:r>
    </w:p>
    <w:p w:rsidR="00014311" w:rsidRPr="00014311" w:rsidRDefault="00014311" w:rsidP="0001431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полугодие);</w:t>
      </w:r>
    </w:p>
    <w:p w:rsidR="00014311" w:rsidRDefault="00014311" w:rsidP="00014311">
      <w:pPr>
        <w:pStyle w:val="a3"/>
        <w:numPr>
          <w:ilvl w:val="0"/>
          <w:numId w:val="6"/>
        </w:numPr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>изучение мнения о социокультурном развитии обучающихся педагогических работников и родителей (их законных представителей), а также при взаимодействии с общественными организациями, их представителей (проводится при переходе на уровень основного общего образования, а также не реже одного раза в полугодие).</w:t>
      </w:r>
    </w:p>
    <w:p w:rsidR="00014311" w:rsidRPr="00014311" w:rsidRDefault="00014311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>Изучение достижения каждым обучающимся планируемых результатов ПКР проводится педагогическими работниками, в том числе учителями-дефектологами (сурдопедагогами), педагогами-психологами, социальными педагогами, учителями-предметниками, классными руководителями, воспитателями.</w:t>
      </w:r>
    </w:p>
    <w:p w:rsidR="00014311" w:rsidRDefault="00014311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14311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 достижении </w:t>
      </w:r>
      <w:proofErr w:type="gramStart"/>
      <w:r w:rsidRPr="00014311">
        <w:rPr>
          <w:rFonts w:ascii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014311">
        <w:rPr>
          <w:rFonts w:ascii="Times New Roman" w:hAnsi="Times New Roman" w:cs="Times New Roman"/>
          <w:sz w:val="28"/>
          <w:szCs w:val="28"/>
          <w:lang w:eastAsia="ru-RU"/>
        </w:rPr>
        <w:t xml:space="preserve"> планируемых результатов ПКР принимает психолого-педагогического консилиума образовательной организации на основе анализа материалов комплексного изучения каждого обучающегося, разрабатывает рекомендации для дальнейшего обучения.</w:t>
      </w: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4211F" w:rsidRPr="002272A1" w:rsidRDefault="0014211F" w:rsidP="0001431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B7A" w:rsidRPr="0014211F" w:rsidRDefault="0014211F" w:rsidP="0014211F">
      <w:pPr>
        <w:pStyle w:val="a5"/>
        <w:ind w:left="0"/>
        <w:rPr>
          <w:rFonts w:ascii="Times New Roman" w:hAnsi="Times New Roman" w:cs="Times New Roman"/>
          <w:i w:val="0"/>
          <w:color w:val="auto"/>
          <w:sz w:val="32"/>
          <w:szCs w:val="32"/>
        </w:rPr>
      </w:pPr>
      <w:r>
        <w:rPr>
          <w:rFonts w:ascii="Times New Roman" w:hAnsi="Times New Roman" w:cs="Times New Roman"/>
          <w:i w:val="0"/>
          <w:color w:val="auto"/>
          <w:sz w:val="32"/>
          <w:szCs w:val="32"/>
          <w:lang w:val="en-US"/>
        </w:rPr>
        <w:lastRenderedPageBreak/>
        <w:t>III</w:t>
      </w:r>
      <w:r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. </w:t>
      </w:r>
      <w:r w:rsidR="00D81B7A" w:rsidRPr="0014211F">
        <w:rPr>
          <w:rFonts w:ascii="Times New Roman" w:hAnsi="Times New Roman" w:cs="Times New Roman"/>
          <w:i w:val="0"/>
          <w:color w:val="auto"/>
          <w:sz w:val="32"/>
          <w:szCs w:val="32"/>
        </w:rPr>
        <w:t xml:space="preserve">СОДЕРЖАТЕЛЬНЫЙ РАЗДЕЛ </w:t>
      </w:r>
      <w:r w:rsidR="004E1919" w:rsidRPr="0014211F">
        <w:rPr>
          <w:rFonts w:ascii="Times New Roman" w:hAnsi="Times New Roman" w:cs="Times New Roman"/>
          <w:i w:val="0"/>
          <w:color w:val="auto"/>
          <w:sz w:val="32"/>
          <w:szCs w:val="32"/>
        </w:rPr>
        <w:t>АООП ООО (вариант 2.2.)</w:t>
      </w:r>
    </w:p>
    <w:p w:rsidR="00D81B7A" w:rsidRPr="00D81B7A" w:rsidRDefault="00D81B7A" w:rsidP="00D8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81B7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РАБОЧИЕ ПРОГРАММЫ УЧЕБНЫХ ПРЕДМЕТОВ, УЧЕБНЫХ КУРСОВ (В ТОМ ЧИСЛЕ ВНЕУРОЧНОЙ ДЕЯТЕЛЬНОСТИ И ДОПОЛНИТЕЛЬНОГО ОБРАЗОВАНИЯ), УЧЕБНЫХ МОДУЛЕЙ </w:t>
      </w:r>
    </w:p>
    <w:p w:rsidR="00D81B7A" w:rsidRPr="004E1919" w:rsidRDefault="00D81B7A" w:rsidP="00D8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10"/>
          <w:szCs w:val="10"/>
        </w:rPr>
      </w:pPr>
    </w:p>
    <w:p w:rsidR="00D81B7A" w:rsidRDefault="004E1919" w:rsidP="00D81B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Адаптированные </w:t>
      </w:r>
      <w:r w:rsidR="0014211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D81B7A" w:rsidRPr="00D81B7A">
        <w:rPr>
          <w:rFonts w:ascii="Times New Roman" w:hAnsi="Times New Roman" w:cs="Times New Roman"/>
          <w:color w:val="000000"/>
          <w:sz w:val="28"/>
          <w:szCs w:val="28"/>
        </w:rPr>
        <w:t>абочие программы учебных предметов, курсов, модулей я</w:t>
      </w:r>
      <w:r w:rsidR="00D81B7A">
        <w:rPr>
          <w:rFonts w:ascii="Times New Roman" w:hAnsi="Times New Roman" w:cs="Times New Roman"/>
          <w:color w:val="000000"/>
          <w:sz w:val="28"/>
          <w:szCs w:val="28"/>
        </w:rPr>
        <w:t>вляются приложением данной ос</w:t>
      </w:r>
      <w:r w:rsidR="00D81B7A" w:rsidRPr="00D81B7A">
        <w:rPr>
          <w:rFonts w:ascii="Times New Roman" w:hAnsi="Times New Roman" w:cs="Times New Roman"/>
          <w:color w:val="000000"/>
          <w:sz w:val="28"/>
          <w:szCs w:val="28"/>
        </w:rPr>
        <w:t>новной образовательной программы МБОУ СОШ№7 г. Вязьмы Смоленской области:</w:t>
      </w:r>
    </w:p>
    <w:p w:rsidR="0014211F" w:rsidRPr="0014211F" w:rsidRDefault="0014211F" w:rsidP="00D81B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Style w:val="a7"/>
        <w:tblW w:w="9606" w:type="dxa"/>
        <w:tblLayout w:type="fixed"/>
        <w:tblLook w:val="04A0" w:firstRow="1" w:lastRow="0" w:firstColumn="1" w:lastColumn="0" w:noHBand="0" w:noVBand="1"/>
      </w:tblPr>
      <w:tblGrid>
        <w:gridCol w:w="7338"/>
        <w:gridCol w:w="2268"/>
      </w:tblGrid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="0014211F">
              <w:rPr>
                <w:rFonts w:ascii="Times New Roman" w:hAnsi="Times New Roman" w:cs="Times New Roman"/>
                <w:b/>
                <w:sz w:val="24"/>
                <w:szCs w:val="24"/>
              </w:rPr>
              <w:t>адаптированной</w:t>
            </w:r>
            <w:proofErr w:type="gramEnd"/>
            <w:r w:rsidR="001421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рабочей </w:t>
            </w:r>
          </w:p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2268" w:type="dxa"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приложение</w:t>
            </w:r>
          </w:p>
        </w:tc>
      </w:tr>
      <w:tr w:rsidR="004E1919" w:rsidRPr="00170EC9" w:rsidTr="00EE6212">
        <w:trPr>
          <w:trHeight w:val="70"/>
        </w:trPr>
        <w:tc>
          <w:tcPr>
            <w:tcW w:w="7338" w:type="dxa"/>
          </w:tcPr>
          <w:p w:rsidR="004E1919" w:rsidRPr="00170EC9" w:rsidRDefault="0014211F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1919" w:rsidRPr="00170EC9">
              <w:rPr>
                <w:rFonts w:ascii="Times New Roman" w:hAnsi="Times New Roman" w:cs="Times New Roman"/>
                <w:sz w:val="24"/>
                <w:szCs w:val="24"/>
              </w:rPr>
              <w:t>абочая программа по учебному предмету «Русский язык»</w:t>
            </w:r>
          </w:p>
        </w:tc>
        <w:tc>
          <w:tcPr>
            <w:tcW w:w="2268" w:type="dxa"/>
            <w:vMerge w:val="restart"/>
          </w:tcPr>
          <w:p w:rsidR="004E1919" w:rsidRPr="004E1919" w:rsidRDefault="004E1919" w:rsidP="00F46751">
            <w:pPr>
              <w:rPr>
                <w:rFonts w:ascii="Times New Roman" w:hAnsi="Times New Roman" w:cs="Times New Roman"/>
              </w:rPr>
            </w:pPr>
            <w:hyperlink r:id="rId8" w:history="1">
              <w:r w:rsidRPr="004E1919">
                <w:rPr>
                  <w:rStyle w:val="aa"/>
                  <w:rFonts w:ascii="Times New Roman" w:hAnsi="Times New Roman" w:cs="Times New Roman"/>
                </w:rPr>
                <w:t>https://sh7-vyazma-r66.gosweb.gosuslugi.ru/svedeniya-ob-obrazovatelnoy-organizatsii/obrazovanie/</w:t>
              </w:r>
            </w:hyperlink>
            <w:r w:rsidRPr="004E1919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«Литература»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«Иностранный язык (английский)»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«Математика» (базовый уровень)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«Алгебра» в 7-9 классах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«Геометрия» в 7-9 классах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учебного курса «Вероятность и статистика» в 7-9 классах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«Информатика» (базовый уровень)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«История»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«Обществознание»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«География»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«Физика» (базовый уровень)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«Химия» (базовый уровень)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«Биология» (базовый уровень)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курсу «Основы духовно-нравственной культуры народов России»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«Изобразительное искусство»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«Музыка»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 Труд (технология)»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«Физическая культура»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EE6212">
        <w:tc>
          <w:tcPr>
            <w:tcW w:w="7338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учебному предмету «Основы безопасности и защиты Родины»</w:t>
            </w:r>
          </w:p>
        </w:tc>
        <w:tc>
          <w:tcPr>
            <w:tcW w:w="2268" w:type="dxa"/>
            <w:vMerge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919" w:rsidRPr="004E1919" w:rsidRDefault="004E1919" w:rsidP="00D81B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p w:rsidR="004E1919" w:rsidRP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E191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заявлению матери </w:t>
      </w:r>
      <w:r w:rsidRPr="004E1919">
        <w:rPr>
          <w:rFonts w:ascii="Times New Roman" w:hAnsi="Times New Roman" w:cs="Times New Roman"/>
          <w:color w:val="000000"/>
          <w:sz w:val="28"/>
          <w:szCs w:val="28"/>
        </w:rPr>
        <w:t>обучение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обучающегося с нарушением слуха осуществляется </w:t>
      </w:r>
      <w:r w:rsidRPr="004E1919">
        <w:rPr>
          <w:rFonts w:ascii="Times New Roman" w:hAnsi="Times New Roman" w:cs="Times New Roman"/>
          <w:color w:val="000000"/>
          <w:sz w:val="28"/>
          <w:szCs w:val="28"/>
        </w:rPr>
        <w:t xml:space="preserve">по программам общеобразовательного класса. </w:t>
      </w: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по </w:t>
      </w:r>
      <w:r w:rsidRPr="004E1919">
        <w:rPr>
          <w:rFonts w:ascii="Times New Roman" w:hAnsi="Times New Roman" w:cs="Times New Roman"/>
          <w:color w:val="000000"/>
          <w:sz w:val="28"/>
          <w:szCs w:val="28"/>
        </w:rPr>
        <w:t>учебным дисциплинам адаптированы с учётом особых образовательных потребностей обучающ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E1919">
        <w:rPr>
          <w:rFonts w:ascii="Times New Roman" w:hAnsi="Times New Roman" w:cs="Times New Roman"/>
          <w:color w:val="000000"/>
          <w:sz w:val="28"/>
          <w:szCs w:val="28"/>
        </w:rPr>
        <w:t xml:space="preserve">ся,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4E1919">
        <w:rPr>
          <w:rFonts w:ascii="Times New Roman" w:hAnsi="Times New Roman" w:cs="Times New Roman"/>
          <w:color w:val="000000"/>
          <w:sz w:val="28"/>
          <w:szCs w:val="28"/>
        </w:rPr>
        <w:t xml:space="preserve"> возможностей и ограничений, обусловленных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программой для обучающегося с нарушением слуха</w:t>
      </w:r>
      <w:r w:rsidRPr="004E191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4E1919" w:rsidRPr="00170EC9" w:rsidRDefault="004E1919" w:rsidP="004E1919">
      <w:pPr>
        <w:pStyle w:val="h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3.2. Р</w:t>
      </w:r>
      <w:r w:rsidRPr="00170EC9">
        <w:rPr>
          <w:rFonts w:cs="Times New Roman"/>
          <w:sz w:val="28"/>
          <w:szCs w:val="28"/>
        </w:rPr>
        <w:t>абочие программы курсов внеурочной деятельности</w:t>
      </w:r>
    </w:p>
    <w:p w:rsidR="004E1919" w:rsidRDefault="004E1919" w:rsidP="004E1919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0EC9">
        <w:rPr>
          <w:rFonts w:ascii="Times New Roman" w:hAnsi="Times New Roman" w:cs="Times New Roman"/>
          <w:sz w:val="28"/>
          <w:szCs w:val="28"/>
        </w:rPr>
        <w:t>Рабочие программы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являются приложением данной ос</w:t>
      </w:r>
      <w:r w:rsidRPr="00170EC9">
        <w:rPr>
          <w:rFonts w:ascii="Times New Roman" w:hAnsi="Times New Roman" w:cs="Times New Roman"/>
          <w:sz w:val="28"/>
          <w:szCs w:val="28"/>
        </w:rPr>
        <w:t>новной образовательной программы МБОУ СОШ№7 г. Вязьмы Смоленской области:</w:t>
      </w:r>
    </w:p>
    <w:p w:rsidR="004E1919" w:rsidRPr="00170EC9" w:rsidRDefault="004E1919" w:rsidP="004E1919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4E1919" w:rsidRPr="00170EC9" w:rsidTr="00F46751">
        <w:tc>
          <w:tcPr>
            <w:tcW w:w="4503" w:type="dxa"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proofErr w:type="gramEnd"/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961" w:type="dxa"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0EC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приложения</w:t>
            </w:r>
          </w:p>
        </w:tc>
      </w:tr>
      <w:tr w:rsidR="004E1919" w:rsidRPr="00170EC9" w:rsidTr="00F46751">
        <w:tc>
          <w:tcPr>
            <w:tcW w:w="4503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B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</w:t>
            </w:r>
            <w:proofErr w:type="gramStart"/>
            <w:r w:rsidRPr="00EA65CB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EA65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961" w:type="dxa"/>
            <w:vMerge w:val="restart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9B0222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https://sh7-vyazma-r66.gosweb.gosuslugi.ru/svedeniya-ob-obrazovatelnoy-organizatsii/obrazovanie/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1919" w:rsidRPr="00170EC9" w:rsidTr="00F46751">
        <w:tc>
          <w:tcPr>
            <w:tcW w:w="4503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B">
              <w:rPr>
                <w:rFonts w:ascii="Times New Roman" w:hAnsi="Times New Roman" w:cs="Times New Roman"/>
                <w:sz w:val="24"/>
                <w:szCs w:val="24"/>
              </w:rPr>
              <w:t>«Билет в будущее»</w:t>
            </w:r>
          </w:p>
        </w:tc>
        <w:tc>
          <w:tcPr>
            <w:tcW w:w="4961" w:type="dxa"/>
            <w:vMerge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F46751">
        <w:tc>
          <w:tcPr>
            <w:tcW w:w="4503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B">
              <w:rPr>
                <w:rFonts w:ascii="Times New Roman" w:hAnsi="Times New Roman" w:cs="Times New Roman"/>
                <w:sz w:val="24"/>
                <w:szCs w:val="24"/>
              </w:rPr>
              <w:t>«Начальная военная подготовка»</w:t>
            </w:r>
          </w:p>
        </w:tc>
        <w:tc>
          <w:tcPr>
            <w:tcW w:w="4961" w:type="dxa"/>
            <w:vMerge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F46751">
        <w:tc>
          <w:tcPr>
            <w:tcW w:w="4503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B">
              <w:rPr>
                <w:rFonts w:ascii="Times New Roman" w:hAnsi="Times New Roman" w:cs="Times New Roman"/>
                <w:sz w:val="24"/>
                <w:szCs w:val="24"/>
              </w:rPr>
              <w:t>«Россия – мои горизонты»</w:t>
            </w:r>
          </w:p>
        </w:tc>
        <w:tc>
          <w:tcPr>
            <w:tcW w:w="4961" w:type="dxa"/>
            <w:vMerge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919" w:rsidRPr="00170EC9" w:rsidTr="00F46751">
        <w:tc>
          <w:tcPr>
            <w:tcW w:w="4503" w:type="dxa"/>
          </w:tcPr>
          <w:p w:rsidR="004E1919" w:rsidRPr="00170EC9" w:rsidRDefault="004E1919" w:rsidP="00F46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5CB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4961" w:type="dxa"/>
            <w:vMerge/>
          </w:tcPr>
          <w:p w:rsidR="004E1919" w:rsidRPr="00170EC9" w:rsidRDefault="004E1919" w:rsidP="00F46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Pr="00170EC9" w:rsidRDefault="00D25862" w:rsidP="00D25862">
      <w:pPr>
        <w:pStyle w:val="h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3.3</w:t>
      </w:r>
      <w:r w:rsidRPr="00170EC9">
        <w:rPr>
          <w:rFonts w:cs="Times New Roman"/>
          <w:sz w:val="28"/>
          <w:szCs w:val="28"/>
        </w:rPr>
        <w:t>.</w:t>
      </w:r>
      <w:r w:rsidRPr="00170EC9">
        <w:rPr>
          <w:rFonts w:cs="Times New Roman"/>
          <w:sz w:val="28"/>
          <w:szCs w:val="28"/>
        </w:rPr>
        <w:t> </w:t>
      </w:r>
      <w:r w:rsidRPr="00170EC9">
        <w:rPr>
          <w:rFonts w:cs="Times New Roman"/>
          <w:sz w:val="28"/>
          <w:szCs w:val="28"/>
        </w:rPr>
        <w:t xml:space="preserve">Рабочие программы </w:t>
      </w:r>
      <w:r>
        <w:rPr>
          <w:rFonts w:cs="Times New Roman"/>
          <w:sz w:val="28"/>
          <w:szCs w:val="28"/>
        </w:rPr>
        <w:t>ДОПОЛНИТЕЛЬНОГО ОБРАЗОВАНИЯ</w:t>
      </w:r>
    </w:p>
    <w:p w:rsid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A2E47">
        <w:rPr>
          <w:rFonts w:ascii="Times New Roman" w:hAnsi="Times New Roman" w:cs="Times New Roman"/>
          <w:sz w:val="28"/>
          <w:szCs w:val="28"/>
        </w:rPr>
        <w:t>Рабочие программы дополнительного образования являются приложением данной основной образовательной программы МБОУ СОШ№7 г. Вязьмы Смоленской области.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25862" w:rsidTr="00F46751">
        <w:tc>
          <w:tcPr>
            <w:tcW w:w="4785" w:type="dxa"/>
            <w:vAlign w:val="center"/>
          </w:tcPr>
          <w:p w:rsidR="00D25862" w:rsidRPr="00EA2E47" w:rsidRDefault="00D25862" w:rsidP="00F467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proofErr w:type="gramStart"/>
            <w:r w:rsidRPr="00EA2E47">
              <w:rPr>
                <w:rFonts w:ascii="Times New Roman" w:hAnsi="Times New Roman" w:cs="Times New Roman"/>
                <w:b/>
                <w:sz w:val="24"/>
                <w:szCs w:val="24"/>
              </w:rPr>
              <w:t>рабочей</w:t>
            </w:r>
            <w:proofErr w:type="gramEnd"/>
          </w:p>
          <w:p w:rsidR="00D25862" w:rsidRPr="00EA2E47" w:rsidRDefault="00D25862" w:rsidP="00F467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47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4786" w:type="dxa"/>
            <w:vAlign w:val="center"/>
          </w:tcPr>
          <w:p w:rsidR="00D25862" w:rsidRPr="00EA2E47" w:rsidRDefault="00D25862" w:rsidP="00F467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E47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приложения</w:t>
            </w:r>
          </w:p>
          <w:p w:rsidR="00D25862" w:rsidRPr="00EA2E47" w:rsidRDefault="00D25862" w:rsidP="00F4675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2E47">
              <w:rPr>
                <w:rFonts w:ascii="Times New Roman" w:hAnsi="Times New Roman" w:cs="Times New Roman"/>
                <w:sz w:val="24"/>
                <w:szCs w:val="24"/>
              </w:rPr>
              <w:t>«Азбука права»</w:t>
            </w:r>
          </w:p>
        </w:tc>
        <w:tc>
          <w:tcPr>
            <w:tcW w:w="4786" w:type="dxa"/>
            <w:vMerge w:val="restart"/>
          </w:tcPr>
          <w:p w:rsidR="00D25862" w:rsidRPr="00EA2E47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EA2E47">
                <w:rPr>
                  <w:rStyle w:val="aa"/>
                  <w:rFonts w:ascii="Times New Roman" w:hAnsi="Times New Roman" w:cs="Times New Roman"/>
                  <w:sz w:val="24"/>
                  <w:szCs w:val="24"/>
                </w:rPr>
                <w:t>https://sh7-vyazma-r66.gosweb.gosuslugi.ru/svedeniya-ob-obrazovatelnoy-organizatsii/obrazovanie/</w:t>
              </w:r>
            </w:hyperlink>
            <w:r w:rsidRPr="00EA2E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«Волейбол»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>«</w:t>
            </w:r>
            <w:proofErr w:type="spellStart"/>
            <w:r w:rsidRPr="00EA2E47">
              <w:t>ДОБРОволец</w:t>
            </w:r>
            <w:proofErr w:type="spellEnd"/>
            <w:r w:rsidRPr="00EA2E47">
              <w:t xml:space="preserve">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«Здоровье»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«Золотое перо»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«Математика для всех»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«Настольный теннис»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>«</w:t>
            </w:r>
            <w:proofErr w:type="spellStart"/>
            <w:r w:rsidRPr="00EA2E47">
              <w:t>Пигмалион</w:t>
            </w:r>
            <w:proofErr w:type="spellEnd"/>
            <w:r w:rsidRPr="00EA2E47">
              <w:t xml:space="preserve">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«Пионербол»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«По ступеням творчества»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«Секреты орфографии»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«Смоленщина – родина моих предков»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«Английский клуб»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 xml:space="preserve">«Город мастеров»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862" w:rsidTr="00F46751">
        <w:tc>
          <w:tcPr>
            <w:tcW w:w="4785" w:type="dxa"/>
          </w:tcPr>
          <w:p w:rsidR="00D25862" w:rsidRPr="00EA2E47" w:rsidRDefault="00D25862" w:rsidP="00F46751">
            <w:pPr>
              <w:pStyle w:val="Default"/>
            </w:pPr>
            <w:r w:rsidRPr="00EA2E47">
              <w:t>«</w:t>
            </w:r>
            <w:proofErr w:type="spellStart"/>
            <w:r w:rsidRPr="00EA2E47">
              <w:t>Юнармия</w:t>
            </w:r>
            <w:proofErr w:type="spellEnd"/>
            <w:r w:rsidRPr="00EA2E47">
              <w:t xml:space="preserve">» </w:t>
            </w:r>
          </w:p>
        </w:tc>
        <w:tc>
          <w:tcPr>
            <w:tcW w:w="4786" w:type="dxa"/>
            <w:vMerge/>
          </w:tcPr>
          <w:p w:rsidR="00D25862" w:rsidRDefault="00D25862" w:rsidP="00F4675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Pr="00EE6212" w:rsidRDefault="00D25862" w:rsidP="00EE6212">
      <w:pPr>
        <w:pStyle w:val="af3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E6212">
        <w:rPr>
          <w:rFonts w:ascii="Times New Roman" w:hAnsi="Times New Roman" w:cs="Times New Roman"/>
          <w:b/>
          <w:color w:val="auto"/>
          <w:sz w:val="32"/>
          <w:szCs w:val="32"/>
        </w:rPr>
        <w:lastRenderedPageBreak/>
        <w:t xml:space="preserve">3.4. ПРОГРАММА ФОРМИРОВАНИЯ </w:t>
      </w:r>
    </w:p>
    <w:p w:rsidR="00D25862" w:rsidRPr="00EE6212" w:rsidRDefault="00D25862" w:rsidP="00EE6212">
      <w:pPr>
        <w:pStyle w:val="af3"/>
        <w:rPr>
          <w:rFonts w:ascii="Times New Roman" w:hAnsi="Times New Roman" w:cs="Times New Roman"/>
          <w:b/>
          <w:color w:val="auto"/>
          <w:sz w:val="32"/>
          <w:szCs w:val="32"/>
        </w:rPr>
      </w:pPr>
      <w:r w:rsidRPr="00EE6212">
        <w:rPr>
          <w:rFonts w:ascii="Times New Roman" w:hAnsi="Times New Roman" w:cs="Times New Roman"/>
          <w:b/>
          <w:color w:val="auto"/>
          <w:sz w:val="32"/>
          <w:szCs w:val="32"/>
        </w:rPr>
        <w:t>УНИВЕРСАЛЬНЫХ  УЧЕБНЫХ ДЕЙСТВИЙ</w:t>
      </w:r>
    </w:p>
    <w:p w:rsidR="00D25862" w:rsidRDefault="00EE6212" w:rsidP="00EE6212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3.4.1</w:t>
      </w:r>
      <w:r w:rsidR="00D25862" w:rsidRPr="004178C5">
        <w:rPr>
          <w:rFonts w:ascii="Times New Roman" w:hAnsi="Times New Roman" w:cs="Times New Roman"/>
          <w:b/>
          <w:sz w:val="28"/>
          <w:szCs w:val="28"/>
        </w:rPr>
        <w:t>. Целевой раздел</w:t>
      </w:r>
    </w:p>
    <w:p w:rsidR="00D25862" w:rsidRPr="00D25862" w:rsidRDefault="00D770C7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D25862" w:rsidRPr="00D25862">
        <w:rPr>
          <w:rFonts w:ascii="Times New Roman" w:hAnsi="Times New Roman" w:cs="Times New Roman"/>
          <w:sz w:val="28"/>
          <w:szCs w:val="28"/>
        </w:rPr>
        <w:t>ФГОС ООО указано, что программа формирования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2" w:rsidRPr="00D25862">
        <w:rPr>
          <w:rFonts w:ascii="Times New Roman" w:hAnsi="Times New Roman" w:cs="Times New Roman"/>
          <w:sz w:val="28"/>
          <w:szCs w:val="28"/>
        </w:rPr>
        <w:t xml:space="preserve">действий (далее – УУД) </w:t>
      </w:r>
      <w:proofErr w:type="gramStart"/>
      <w:r w:rsidR="00D25862" w:rsidRPr="00D25862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25862" w:rsidRPr="00D25862">
        <w:rPr>
          <w:rFonts w:ascii="Times New Roman" w:hAnsi="Times New Roman" w:cs="Times New Roman"/>
          <w:sz w:val="28"/>
          <w:szCs w:val="28"/>
        </w:rPr>
        <w:t xml:space="preserve"> обучающихся должна обеспечивать:</w:t>
      </w:r>
    </w:p>
    <w:p w:rsidR="00D25862" w:rsidRP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• развитие способности к саморазвитию и самосовершенствованию;</w:t>
      </w:r>
    </w:p>
    <w:p w:rsidR="00D25862" w:rsidRP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• формирование внутренней позиции личности, </w:t>
      </w:r>
      <w:proofErr w:type="gramStart"/>
      <w:r w:rsidRPr="00D25862">
        <w:rPr>
          <w:rFonts w:ascii="Times New Roman" w:hAnsi="Times New Roman" w:cs="Times New Roman"/>
          <w:sz w:val="28"/>
          <w:szCs w:val="28"/>
        </w:rPr>
        <w:t>регулятивных</w:t>
      </w:r>
      <w:proofErr w:type="gramEnd"/>
      <w:r w:rsidRPr="00D25862">
        <w:rPr>
          <w:rFonts w:ascii="Times New Roman" w:hAnsi="Times New Roman" w:cs="Times New Roman"/>
          <w:sz w:val="28"/>
          <w:szCs w:val="28"/>
        </w:rPr>
        <w:t>,</w:t>
      </w:r>
      <w:r w:rsidR="00EE6212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познавательных, коммуникативных УУД у обучающихся;</w:t>
      </w:r>
    </w:p>
    <w:p w:rsidR="00D25862" w:rsidRP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• формирование опыта применения УУД в жизненных ситуациях для решения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задач общекультурного, личностного и познавательного развития обучающихся,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готовности к решению практических задач;</w:t>
      </w:r>
    </w:p>
    <w:p w:rsidR="00D25862" w:rsidRP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• повышение эффективности усвоения знаний и учебных действий,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формирования компетенций в предметных областях, учебно-исследовательской и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проектной деятельности;</w:t>
      </w:r>
    </w:p>
    <w:p w:rsidR="00D25862" w:rsidRPr="00D25862" w:rsidRDefault="00D25862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• формирование навыка участия в различных формах организации учебно</w:t>
      </w:r>
      <w:r w:rsidR="00D770C7">
        <w:rPr>
          <w:rFonts w:ascii="Times New Roman" w:hAnsi="Times New Roman" w:cs="Times New Roman"/>
          <w:sz w:val="28"/>
          <w:szCs w:val="28"/>
        </w:rPr>
        <w:t>-</w:t>
      </w:r>
      <w:r w:rsidRPr="00D25862">
        <w:rPr>
          <w:rFonts w:ascii="Times New Roman" w:hAnsi="Times New Roman" w:cs="Times New Roman"/>
          <w:sz w:val="28"/>
          <w:szCs w:val="28"/>
        </w:rPr>
        <w:t xml:space="preserve">исследовательской и проектной деятельности, в </w:t>
      </w:r>
      <w:proofErr w:type="spellStart"/>
      <w:r w:rsidRPr="00D2586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D25862">
        <w:rPr>
          <w:rFonts w:ascii="Times New Roman" w:hAnsi="Times New Roman" w:cs="Times New Roman"/>
          <w:sz w:val="28"/>
          <w:szCs w:val="28"/>
        </w:rPr>
        <w:t>. творческих конкурсах, олимпиадах,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научных обществах, научно-практических конференциях, олимпиадах;</w:t>
      </w:r>
    </w:p>
    <w:p w:rsidR="00D770C7" w:rsidRDefault="00D25862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>• овладение приемами учебного сотрудничества и социального взаимодействия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со сверстниками, обучающимися младшего и старшего возраста и взрослыми в совместной</w:t>
      </w:r>
      <w:r w:rsidR="00D770C7">
        <w:rPr>
          <w:rFonts w:ascii="Times New Roman" w:hAnsi="Times New Roman" w:cs="Times New Roman"/>
          <w:sz w:val="28"/>
          <w:szCs w:val="28"/>
        </w:rPr>
        <w:t xml:space="preserve"> </w:t>
      </w:r>
      <w:r w:rsidRPr="00D25862">
        <w:rPr>
          <w:rFonts w:ascii="Times New Roman" w:hAnsi="Times New Roman" w:cs="Times New Roman"/>
          <w:sz w:val="28"/>
          <w:szCs w:val="28"/>
        </w:rPr>
        <w:t>учебно-исследовател</w:t>
      </w:r>
      <w:r w:rsidR="00D770C7">
        <w:rPr>
          <w:rFonts w:ascii="Times New Roman" w:hAnsi="Times New Roman" w:cs="Times New Roman"/>
          <w:sz w:val="28"/>
          <w:szCs w:val="28"/>
        </w:rPr>
        <w:t>ьской и проектной деятельности;</w:t>
      </w:r>
    </w:p>
    <w:p w:rsidR="00D25862" w:rsidRPr="00D25862" w:rsidRDefault="00D770C7" w:rsidP="00D2586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• </w:t>
      </w:r>
      <w:r w:rsidR="00D25862" w:rsidRPr="00D25862">
        <w:rPr>
          <w:rFonts w:ascii="Times New Roman" w:hAnsi="Times New Roman" w:cs="Times New Roman"/>
          <w:sz w:val="28"/>
          <w:szCs w:val="28"/>
        </w:rPr>
        <w:t>формирование и развитие компетенций обучающихся в области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25862" w:rsidRPr="00D25862">
        <w:rPr>
          <w:rFonts w:ascii="Times New Roman" w:hAnsi="Times New Roman" w:cs="Times New Roman"/>
          <w:sz w:val="28"/>
          <w:szCs w:val="28"/>
        </w:rPr>
        <w:t>ИКТ на уровне общего пользования, включая владение ИКТ, поиском, анализом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2" w:rsidRPr="00D25862">
        <w:rPr>
          <w:rFonts w:ascii="Times New Roman" w:hAnsi="Times New Roman" w:cs="Times New Roman"/>
          <w:sz w:val="28"/>
          <w:szCs w:val="28"/>
        </w:rPr>
        <w:t>и передачей информации, презентацией выполненных работ, основами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2" w:rsidRPr="00D25862">
        <w:rPr>
          <w:rFonts w:ascii="Times New Roman" w:hAnsi="Times New Roman" w:cs="Times New Roman"/>
          <w:sz w:val="28"/>
          <w:szCs w:val="28"/>
        </w:rPr>
        <w:t>информационной безопасности, умением безопасного использования средств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2" w:rsidRPr="00D25862">
        <w:rPr>
          <w:rFonts w:ascii="Times New Roman" w:hAnsi="Times New Roman" w:cs="Times New Roman"/>
          <w:sz w:val="28"/>
          <w:szCs w:val="28"/>
        </w:rPr>
        <w:t>ИКТ;</w:t>
      </w:r>
    </w:p>
    <w:p w:rsid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25862">
        <w:rPr>
          <w:rFonts w:ascii="Times New Roman" w:hAnsi="Times New Roman" w:cs="Times New Roman"/>
          <w:sz w:val="28"/>
          <w:szCs w:val="28"/>
        </w:rPr>
        <w:t xml:space="preserve">• </w:t>
      </w:r>
      <w:r w:rsidR="00D25862" w:rsidRPr="00D25862"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«Интернет», 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2" w:rsidRPr="00D25862">
        <w:rPr>
          <w:rFonts w:ascii="Times New Roman" w:hAnsi="Times New Roman" w:cs="Times New Roman"/>
          <w:sz w:val="28"/>
          <w:szCs w:val="28"/>
        </w:rPr>
        <w:t>культуры пользования ИКТ; формирование знаний и навыков в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5862" w:rsidRPr="00D25862">
        <w:rPr>
          <w:rFonts w:ascii="Times New Roman" w:hAnsi="Times New Roman" w:cs="Times New Roman"/>
          <w:sz w:val="28"/>
          <w:szCs w:val="28"/>
        </w:rPr>
        <w:t>финансовой грамотности и устойчивого развития общества.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D770C7">
        <w:rPr>
          <w:rFonts w:ascii="Times New Roman" w:hAnsi="Times New Roman" w:cs="Times New Roman"/>
          <w:sz w:val="28"/>
          <w:szCs w:val="28"/>
        </w:rPr>
        <w:t>УД трактуются во ФГОС как обобщенные учебные действия, позволяющие решать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широкий круг задач в различных предметных областях и являющиеся результатами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освоения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обучающимися основной общеобразовательной программы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у обучающихся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D770C7">
        <w:rPr>
          <w:rFonts w:ascii="Times New Roman" w:hAnsi="Times New Roman" w:cs="Times New Roman"/>
          <w:sz w:val="28"/>
          <w:szCs w:val="28"/>
        </w:rPr>
        <w:t>луха – слабослышащих, позднооглохших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D770C7">
        <w:rPr>
          <w:rFonts w:ascii="Times New Roman" w:hAnsi="Times New Roman" w:cs="Times New Roman"/>
          <w:sz w:val="28"/>
          <w:szCs w:val="28"/>
        </w:rPr>
        <w:t>существляется с учетом их особых образовательных потребностей (при пользовании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индивидуальным слуховым аппаратом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b/>
          <w:i/>
          <w:sz w:val="28"/>
          <w:szCs w:val="28"/>
        </w:rPr>
        <w:t>Целью программы</w:t>
      </w:r>
      <w:r w:rsidRPr="00D770C7">
        <w:rPr>
          <w:rFonts w:ascii="Times New Roman" w:hAnsi="Times New Roman" w:cs="Times New Roman"/>
          <w:sz w:val="28"/>
          <w:szCs w:val="28"/>
        </w:rPr>
        <w:t xml:space="preserve"> формирования УУД у 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является обеспечение организационно-методических условий для реализации </w:t>
      </w:r>
      <w:proofErr w:type="spellStart"/>
      <w:r w:rsidRPr="00D770C7">
        <w:rPr>
          <w:rFonts w:ascii="Times New Roman" w:hAnsi="Times New Roman" w:cs="Times New Roman"/>
          <w:sz w:val="28"/>
          <w:szCs w:val="28"/>
        </w:rPr>
        <w:t>системнодеятельностного</w:t>
      </w:r>
      <w:proofErr w:type="spellEnd"/>
      <w:r w:rsidRPr="00D770C7">
        <w:rPr>
          <w:rFonts w:ascii="Times New Roman" w:hAnsi="Times New Roman" w:cs="Times New Roman"/>
          <w:sz w:val="28"/>
          <w:szCs w:val="28"/>
        </w:rPr>
        <w:t xml:space="preserve"> подхода, положенного в основу ФГОС ООО, с учетом их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для развития </w:t>
      </w:r>
      <w:r w:rsidRPr="00D770C7">
        <w:rPr>
          <w:rFonts w:ascii="Times New Roman" w:hAnsi="Times New Roman" w:cs="Times New Roman"/>
          <w:sz w:val="28"/>
          <w:szCs w:val="28"/>
        </w:rPr>
        <w:lastRenderedPageBreak/>
        <w:t>способности к самостоятельному учебному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целеполаганию и учебному сотрудничеству.</w:t>
      </w:r>
      <w:proofErr w:type="gramEnd"/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Задачи Программы формирования УУД на уровне основного общего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включают:</w:t>
      </w:r>
    </w:p>
    <w:p w:rsidR="00D25862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• обеспечение преемственности Программы развития УУД у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нарушениями слуха на уровнях начального общего и основного общего образования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реализации адаптированных основных образовательных программ;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• реализацию задач развития УУД в урочной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обучающихся с нарушениями слуха, в том числе при проведении </w:t>
      </w:r>
      <w:proofErr w:type="spellStart"/>
      <w:r w:rsidRPr="00D770C7">
        <w:rPr>
          <w:rFonts w:ascii="Times New Roman" w:hAnsi="Times New Roman" w:cs="Times New Roman"/>
          <w:sz w:val="28"/>
          <w:szCs w:val="28"/>
        </w:rPr>
        <w:t>коррекционноразвивающих</w:t>
      </w:r>
      <w:proofErr w:type="spellEnd"/>
      <w:r w:rsidRPr="00D770C7">
        <w:rPr>
          <w:rFonts w:ascii="Times New Roman" w:hAnsi="Times New Roman" w:cs="Times New Roman"/>
          <w:sz w:val="28"/>
          <w:szCs w:val="28"/>
        </w:rPr>
        <w:t xml:space="preserve"> курсов по Программе коррекционной работы;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• обеспечение эффективного освоения УУД обучающимися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слуха на основе преемственности в способах организации урочной и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деятельности по развитию у них УУД, в том числе при освоении </w:t>
      </w:r>
      <w:proofErr w:type="spellStart"/>
      <w:r w:rsidRPr="00D770C7">
        <w:rPr>
          <w:rFonts w:ascii="Times New Roman" w:hAnsi="Times New Roman" w:cs="Times New Roman"/>
          <w:sz w:val="28"/>
          <w:szCs w:val="28"/>
        </w:rPr>
        <w:t>коррекционноразвивающих</w:t>
      </w:r>
      <w:proofErr w:type="spellEnd"/>
      <w:r w:rsidRPr="00D770C7">
        <w:rPr>
          <w:rFonts w:ascii="Times New Roman" w:hAnsi="Times New Roman" w:cs="Times New Roman"/>
          <w:sz w:val="28"/>
          <w:szCs w:val="28"/>
        </w:rPr>
        <w:t xml:space="preserve"> курсов по Программе коррекционной работы;</w:t>
      </w:r>
      <w:proofErr w:type="gramEnd"/>
    </w:p>
    <w:p w:rsid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• организацию взаимодействия участников образовательных отношений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процессе развития у обучающихся с нарушениями слуха УУД.</w:t>
      </w:r>
      <w:proofErr w:type="gramEnd"/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УУД обучающихся с нарушениями слуха представляют собой целостную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взаимосвязанную систему, определяемую общей логикой возрастного развития,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потребностями.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Формирование системы УУД осуществляется на основе личностно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ориентированного и индивидуально - дифференцированного подходов с учетом возраста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обучающихся с нарушениями слуха, их особых образовательных потребностей,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индивидуальных особенностей.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 xml:space="preserve">При разработке содержания формирования УУД учитывается, что у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с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нарушениями слуха – слабослышащих, позднооглохших, на уровне основного общего образования ведущей становится деятельность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межличностного общения. В связи с этим важное значение приобретает развитие у них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учебного сотрудничества, коммуникативных учебных действий, активизация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взаимодействия </w:t>
      </w:r>
      <w:proofErr w:type="gramStart"/>
      <w:r w:rsidRPr="00D770C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D770C7">
        <w:rPr>
          <w:rFonts w:ascii="Times New Roman" w:hAnsi="Times New Roman" w:cs="Times New Roman"/>
          <w:sz w:val="28"/>
          <w:szCs w:val="28"/>
        </w:rPr>
        <w:t xml:space="preserve"> взрослыми и сверстниками при расширении социальных практик при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общении как со слышащими людьми, так и взрослыми, а также детьми, включая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сверстников, с нарушениями слуха, проведения обучающимися исследовательской и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проектной деятельности.</w:t>
      </w:r>
    </w:p>
    <w:p w:rsidR="00D770C7" w:rsidRPr="00D770C7" w:rsidRDefault="00D770C7" w:rsidP="00D770C7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770C7">
        <w:rPr>
          <w:rFonts w:ascii="Times New Roman" w:hAnsi="Times New Roman" w:cs="Times New Roman"/>
          <w:sz w:val="28"/>
          <w:szCs w:val="28"/>
        </w:rPr>
        <w:t>Достижения обучающихся, полученные в результате изучения учебных предметов,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коррекционно-развивающих курсов по Программе коррекционной работы и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характеризующие совокупность познавательных, коммуникативных и регулятивных УУД,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сгруппированы в соответствии с ФГОС ООО по трём направлениям, отражают способность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овладевать в том числе:</w:t>
      </w:r>
    </w:p>
    <w:p w:rsidR="00F46751" w:rsidRPr="00F46751" w:rsidRDefault="00D770C7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70C7">
        <w:rPr>
          <w:rFonts w:ascii="Times New Roman" w:hAnsi="Times New Roman" w:cs="Times New Roman"/>
          <w:sz w:val="28"/>
          <w:szCs w:val="28"/>
        </w:rPr>
        <w:t>– учебными знаково-символическими средствами, замещением, моделированием,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>кодированием и декодированием информации, логическими операциями,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Pr="00D770C7">
        <w:rPr>
          <w:rFonts w:ascii="Times New Roman" w:hAnsi="Times New Roman" w:cs="Times New Roman"/>
          <w:sz w:val="28"/>
          <w:szCs w:val="28"/>
        </w:rPr>
        <w:t xml:space="preserve">осуществляемыми на основе словесной речи </w:t>
      </w:r>
      <w:r w:rsidRPr="00D770C7">
        <w:rPr>
          <w:rFonts w:ascii="Times New Roman" w:hAnsi="Times New Roman" w:cs="Times New Roman"/>
          <w:sz w:val="28"/>
          <w:szCs w:val="28"/>
        </w:rPr>
        <w:lastRenderedPageBreak/>
        <w:t>(устной и письменной),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="00F46751" w:rsidRPr="00F46751">
        <w:rPr>
          <w:rFonts w:ascii="Times New Roman" w:hAnsi="Times New Roman" w:cs="Times New Roman"/>
          <w:sz w:val="28"/>
          <w:szCs w:val="28"/>
        </w:rPr>
        <w:t>умениями учитывать позицию собеседника, организовывать и осуществлять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="00F46751" w:rsidRPr="00F46751">
        <w:rPr>
          <w:rFonts w:ascii="Times New Roman" w:hAnsi="Times New Roman" w:cs="Times New Roman"/>
          <w:sz w:val="28"/>
          <w:szCs w:val="28"/>
        </w:rPr>
        <w:t>сотрудничество как с нормально слышащими людьми, так и с лицами, имеющими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="00F46751" w:rsidRPr="00F46751">
        <w:rPr>
          <w:rFonts w:ascii="Times New Roman" w:hAnsi="Times New Roman" w:cs="Times New Roman"/>
          <w:sz w:val="28"/>
          <w:szCs w:val="28"/>
        </w:rPr>
        <w:t>нарушения слуха, адекватно передавать информацию в словесной форме и отображать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="00F46751" w:rsidRPr="00F46751">
        <w:rPr>
          <w:rFonts w:ascii="Times New Roman" w:hAnsi="Times New Roman" w:cs="Times New Roman"/>
          <w:sz w:val="28"/>
          <w:szCs w:val="28"/>
        </w:rPr>
        <w:t>предметное содержание и условия деятельности и речи, учитывать разные мнения и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="00F46751" w:rsidRPr="00F46751">
        <w:rPr>
          <w:rFonts w:ascii="Times New Roman" w:hAnsi="Times New Roman" w:cs="Times New Roman"/>
          <w:sz w:val="28"/>
          <w:szCs w:val="28"/>
        </w:rPr>
        <w:t>интересы, аргументировать</w:t>
      </w:r>
      <w:proofErr w:type="gramEnd"/>
      <w:r w:rsidR="00F46751" w:rsidRPr="00F46751">
        <w:rPr>
          <w:rFonts w:ascii="Times New Roman" w:hAnsi="Times New Roman" w:cs="Times New Roman"/>
          <w:sz w:val="28"/>
          <w:szCs w:val="28"/>
        </w:rPr>
        <w:t xml:space="preserve"> и обосновывать свою позицию, задавать вопросы, необходимые</w:t>
      </w:r>
      <w:r w:rsidR="00F46751">
        <w:rPr>
          <w:rFonts w:ascii="Times New Roman" w:hAnsi="Times New Roman" w:cs="Times New Roman"/>
          <w:sz w:val="28"/>
          <w:szCs w:val="28"/>
        </w:rPr>
        <w:t xml:space="preserve"> </w:t>
      </w:r>
      <w:r w:rsidR="00F46751" w:rsidRPr="00F46751">
        <w:rPr>
          <w:rFonts w:ascii="Times New Roman" w:hAnsi="Times New Roman" w:cs="Times New Roman"/>
          <w:sz w:val="28"/>
          <w:szCs w:val="28"/>
        </w:rPr>
        <w:t>для организации собственной деятельности и сотрудничества с партнером</w:t>
      </w:r>
      <w:r w:rsidR="00F46751">
        <w:rPr>
          <w:rFonts w:ascii="Times New Roman" w:hAnsi="Times New Roman" w:cs="Times New Roman"/>
          <w:sz w:val="28"/>
          <w:szCs w:val="28"/>
        </w:rPr>
        <w:t>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– способностью принимать и сохранять учебную цель и задачу, планировать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реализацию, контролировать и оценивать свои действия, вносить соответствующие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коррективы в их выполнение, ставить новые учебные задачи, проявлять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инициативу в учебном сотрудничестве, осуществлять констатирующий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предвосхищающий контроль по результату и способу действия, актуальный контроль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уровне произвольного внимания.</w:t>
      </w:r>
    </w:p>
    <w:p w:rsid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 xml:space="preserve">При реализации АООП ООО (вариант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6751">
        <w:rPr>
          <w:rFonts w:ascii="Times New Roman" w:hAnsi="Times New Roman" w:cs="Times New Roman"/>
          <w:sz w:val="28"/>
          <w:szCs w:val="28"/>
        </w:rPr>
        <w:t xml:space="preserve">.2) предусмотрено, что формирование </w:t>
      </w:r>
      <w:proofErr w:type="gramStart"/>
      <w:r w:rsidRPr="00F46751"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4675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46751">
        <w:rPr>
          <w:rFonts w:ascii="Times New Roman" w:hAnsi="Times New Roman" w:cs="Times New Roman"/>
          <w:sz w:val="28"/>
          <w:szCs w:val="28"/>
        </w:rPr>
        <w:t xml:space="preserve"> с нарушениями слуха УУД осуществляется на уроках и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внеурочной деятельности, в том числе, на коррекционно-развивающих занятиях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программе коррекционной работы. В процессе развития учитывается предметное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междисциплинарное содержание учебных предметов и занятий внеурочной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включая коррекционно-развивающие занятия по программе коррекционной работы,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 xml:space="preserve">также планируемой внешкольной деятельности обучающихся. </w:t>
      </w:r>
      <w:proofErr w:type="gramStart"/>
      <w:r w:rsidRPr="00F46751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F46751">
        <w:rPr>
          <w:rFonts w:ascii="Times New Roman" w:hAnsi="Times New Roman" w:cs="Times New Roman"/>
          <w:sz w:val="28"/>
          <w:szCs w:val="28"/>
        </w:rPr>
        <w:t xml:space="preserve"> придается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включению в образовательно-коррекционный процесс различных социальных практик,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 обучающихся, целенаправленного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ИКТ. Учитывается, что формирование УУД предполагает проведение целенаправленной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работы при сочетании серии уроков и занятий внеурочной деятельности,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 xml:space="preserve">самостоятельной работы обучающихся. </w:t>
      </w:r>
    </w:p>
    <w:p w:rsid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6751">
        <w:rPr>
          <w:rFonts w:ascii="Times New Roman" w:hAnsi="Times New Roman" w:cs="Times New Roman"/>
          <w:sz w:val="28"/>
          <w:szCs w:val="28"/>
        </w:rPr>
        <w:t>В связи с этим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образования осуществляется определенный отход от понимания урока как ключевой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единицы образовательного процесса, акцентируется его вариативность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индивидуализация, учитывается наличие элективных предметов, факультативов, кружков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 др., важность включения тренингов, проектов, практик, конференций, выездных сессий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др. с участием одновозрастных и разновозрастных групп обучающихся,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 xml:space="preserve">слышащих, слабослышащих, позднооглохших, </w:t>
      </w:r>
      <w:proofErr w:type="spellStart"/>
      <w:r w:rsidRPr="00F46751">
        <w:rPr>
          <w:rFonts w:ascii="Times New Roman" w:hAnsi="Times New Roman" w:cs="Times New Roman"/>
          <w:sz w:val="28"/>
          <w:szCs w:val="28"/>
        </w:rPr>
        <w:t>кохлеарно</w:t>
      </w:r>
      <w:proofErr w:type="spellEnd"/>
      <w:r w:rsidRPr="00F46751">
        <w:rPr>
          <w:rFonts w:ascii="Times New Roman" w:hAnsi="Times New Roman" w:cs="Times New Roman"/>
          <w:sz w:val="28"/>
          <w:szCs w:val="28"/>
        </w:rPr>
        <w:t xml:space="preserve"> имплантированных и глухих.</w:t>
      </w:r>
      <w:proofErr w:type="gramEnd"/>
    </w:p>
    <w:p w:rsidR="00F46751" w:rsidRPr="00F46751" w:rsidRDefault="00F46751" w:rsidP="00F46751">
      <w:pPr>
        <w:pStyle w:val="a3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F46751" w:rsidRPr="00F46751" w:rsidRDefault="00EE6212" w:rsidP="00EE621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3.4.2. </w:t>
      </w:r>
      <w:r w:rsidR="00F46751" w:rsidRPr="00F46751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 xml:space="preserve">Согласно ФГОС ООО Программа формирования УУД </w:t>
      </w:r>
      <w:proofErr w:type="gramStart"/>
      <w:r w:rsidRPr="00F46751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F46751">
        <w:rPr>
          <w:rFonts w:ascii="Times New Roman" w:hAnsi="Times New Roman" w:cs="Times New Roman"/>
          <w:sz w:val="28"/>
          <w:szCs w:val="28"/>
        </w:rPr>
        <w:t xml:space="preserve"> обучающихся должна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содержать: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– описание взаимосвязи УУД с содержанием учебных предметов;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– описание особенностей реализации основных направлений и форм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F46751">
        <w:rPr>
          <w:rFonts w:ascii="Times New Roman" w:hAnsi="Times New Roman" w:cs="Times New Roman"/>
          <w:sz w:val="28"/>
          <w:szCs w:val="28"/>
        </w:rPr>
        <w:t>исследовательской деятельности в рамках урочной и внеурочной работы.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751">
        <w:rPr>
          <w:rFonts w:ascii="Times New Roman" w:hAnsi="Times New Roman" w:cs="Times New Roman"/>
          <w:b/>
          <w:i/>
          <w:sz w:val="28"/>
          <w:szCs w:val="28"/>
        </w:rPr>
        <w:lastRenderedPageBreak/>
        <w:t>Описание взаимосвязи УУД с содержанием учебных предметов.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Разработанные по всем учебным предметам Федеральные рабочие программы (ПРП)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отражают определенные во ФГОС ООО универсальные учебные действия в трех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компонентах, учитывают особые образовательные потребности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нарушениями слуха, в том числе в целенаправленном развитии словесной речи –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письменной. Ниже представлено описание реализации требований формирования УУД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предметных результатах.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751">
        <w:rPr>
          <w:rFonts w:ascii="Times New Roman" w:hAnsi="Times New Roman" w:cs="Times New Roman"/>
          <w:b/>
          <w:i/>
          <w:sz w:val="28"/>
          <w:szCs w:val="28"/>
        </w:rPr>
        <w:t>Русский язык и литература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6751">
        <w:rPr>
          <w:rFonts w:ascii="Times New Roman" w:hAnsi="Times New Roman" w:cs="Times New Roman"/>
          <w:i/>
          <w:sz w:val="28"/>
          <w:szCs w:val="28"/>
        </w:rPr>
        <w:t>Формирование универсальных учебных познавательных действий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Формирование базовых логических действий:</w:t>
      </w:r>
    </w:p>
    <w:p w:rsidR="00D770C7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анализировать, классифицировать, сравнивать языковые единицы,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тексты различных функциональных разновидностей языка, функционально-смысловых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типов речи и жанров;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выявлять и характеризовать существенные признаки классификации,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основания для обобщения и сравнения, критерии проводимого анализа языковых единиц,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текстов различных функциональных разновидностей языка, функционально-смысловых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типов речи и жанров;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устанавливать существенный признак классификации и классифицировать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литературные объекты, устанавливать основания для их обобщения и сравнения,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определять критерии проводимого анализа;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выявлять и комментировать закономерности при изучении языковых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процессов; формулировать выводы с использованием дедуктивных и индуктивных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умозаключений, умозаключений по аналогии;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выбирать способ решения учебной задачи при работе с разными единицами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языка, разными типами текстов, сравнивая варианты решения и выбирая оптимальный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вариант с учётом выделенных критериев;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самостоятельно выявлять (в рамках предложенной задачи) критерии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определения закономерностей и противоречий в рассматриваемых литературных фактах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наблюдениях над текстом;</w:t>
      </w:r>
    </w:p>
    <w:p w:rsid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выявлять дефицит информации, данных, необходимых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поставленной учебной задачи;</w:t>
      </w:r>
      <w:r w:rsidRPr="00F46751"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устанавливать причинно-следственные связи при изучении литературных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явлений и процессов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46751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исследовательских действий: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 xml:space="preserve">• самостоятельно определять и формулировать цели </w:t>
      </w:r>
      <w:proofErr w:type="gramStart"/>
      <w:r w:rsidRPr="00F46751">
        <w:rPr>
          <w:rFonts w:ascii="Times New Roman" w:hAnsi="Times New Roman" w:cs="Times New Roman"/>
          <w:sz w:val="28"/>
          <w:szCs w:val="28"/>
        </w:rPr>
        <w:t>лингвистических</w:t>
      </w:r>
      <w:proofErr w:type="gramEnd"/>
      <w:r w:rsidRPr="00F467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46751">
        <w:rPr>
          <w:rFonts w:ascii="Times New Roman" w:hAnsi="Times New Roman" w:cs="Times New Roman"/>
          <w:sz w:val="28"/>
          <w:szCs w:val="28"/>
        </w:rPr>
        <w:t>миниисследований</w:t>
      </w:r>
      <w:proofErr w:type="spellEnd"/>
      <w:r w:rsidRPr="00F46751">
        <w:rPr>
          <w:rFonts w:ascii="Times New Roman" w:hAnsi="Times New Roman" w:cs="Times New Roman"/>
          <w:sz w:val="28"/>
          <w:szCs w:val="28"/>
        </w:rPr>
        <w:t>, формулировать и использовать вопросы как исследовательский инструмент;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формулировать в устной и письменной форме гипотезу предстоящего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исследования (исследовательского проекта) языкового материала; осуществлять проверку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гипотезы; аргументировать свою позицию, мнение;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проводить по самостоятельно составленному плану небольшое исследование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по установлению особенностей языковых единиц, языковых процессов, особенностей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причинно-следственных связей и зависимостей объектов между собой;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lastRenderedPageBreak/>
        <w:t>• самостоятельно формулировать обобщения и выводы по результатам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проведённого наблюдения за языковым материалом и языковыми явлениями,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лингвистического мини-исследования, представлять результаты исследования в устной и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письменной форме, в виде электронной презентации, схемы, таблицы, диаграммы и т. п.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формулировать гипотезу об истинности собственных суждений и суждений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других, аргументировать свою позицию в выборе и интерпретации литературного объекта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исследования;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самостоятельно составлять план исследования особенностей литературного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объекта изучения, причинно-следственных связей и зависимостей объектов между собой;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овладеть инструментами оценки достоверности полученных выводов и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обобщений;</w:t>
      </w:r>
    </w:p>
    <w:p w:rsidR="00F46751" w:rsidRP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прогнозировать возможное дальнейшее развитие событий и их последствия в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аналогичных или сходных ситуациях, а также выдвигать предположения об их развитии в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новых условиях и контекстах, в том числе в литературных произведениях;</w:t>
      </w:r>
    </w:p>
    <w:p w:rsidR="00F46751" w:rsidRDefault="00F46751" w:rsidP="00F4675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46751">
        <w:rPr>
          <w:rFonts w:ascii="Times New Roman" w:hAnsi="Times New Roman" w:cs="Times New Roman"/>
          <w:sz w:val="28"/>
          <w:szCs w:val="28"/>
        </w:rPr>
        <w:t>• публично представлять результаты учебного исследования проектной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деятельности на уроках или во внеурочной деятельности, в том числе в устных и стендовых</w:t>
      </w:r>
      <w:r w:rsidR="007F6E9C">
        <w:rPr>
          <w:rFonts w:ascii="Times New Roman" w:hAnsi="Times New Roman" w:cs="Times New Roman"/>
          <w:sz w:val="28"/>
          <w:szCs w:val="28"/>
        </w:rPr>
        <w:t xml:space="preserve"> </w:t>
      </w:r>
      <w:r w:rsidRPr="00F46751">
        <w:rPr>
          <w:rFonts w:ascii="Times New Roman" w:hAnsi="Times New Roman" w:cs="Times New Roman"/>
          <w:sz w:val="28"/>
          <w:szCs w:val="28"/>
        </w:rPr>
        <w:t>докладах на конференциях</w:t>
      </w:r>
      <w:r w:rsidR="007F6E9C">
        <w:rPr>
          <w:rFonts w:ascii="Times New Roman" w:hAnsi="Times New Roman" w:cs="Times New Roman"/>
          <w:sz w:val="28"/>
          <w:szCs w:val="28"/>
        </w:rPr>
        <w:t>.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E9C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9C">
        <w:rPr>
          <w:rFonts w:ascii="Times New Roman" w:hAnsi="Times New Roman" w:cs="Times New Roman"/>
          <w:sz w:val="28"/>
          <w:szCs w:val="28"/>
        </w:rPr>
        <w:t>• выбирать, анализировать, обобщать, систематизировать, интерпретировать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комментировать информацию, представленную в текстах, таблицах, схемах; представлять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текст в виде таблицы, графики; извлекать информацию из различных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(энциклопедий, словарей, справочников; средств массовой информации,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электронных ресурсов учебного назначения), передавать информацию в сжатом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развёрнутом виде в соответствии с учебной задачей;</w:t>
      </w:r>
      <w:proofErr w:type="gramEnd"/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использовать различные виды </w:t>
      </w:r>
      <w:proofErr w:type="spellStart"/>
      <w:r w:rsidRPr="007F6E9C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7F6E9C"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 w:rsidRPr="007F6E9C">
        <w:rPr>
          <w:rFonts w:ascii="Times New Roman" w:hAnsi="Times New Roman" w:cs="Times New Roman"/>
          <w:sz w:val="28"/>
          <w:szCs w:val="28"/>
        </w:rPr>
        <w:t>выборочное</w:t>
      </w:r>
      <w:proofErr w:type="gramEnd"/>
      <w:r w:rsidRPr="007F6E9C">
        <w:rPr>
          <w:rFonts w:ascii="Times New Roman" w:hAnsi="Times New Roman" w:cs="Times New Roman"/>
          <w:sz w:val="28"/>
          <w:szCs w:val="28"/>
        </w:rPr>
        <w:t>, ознакомительное,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детальное (с учетом состояния слуха обучающихся, уровня развития речевого слуха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 xml:space="preserve">использовании индивидуальных средств </w:t>
      </w:r>
      <w:proofErr w:type="spellStart"/>
      <w:r w:rsidRPr="007F6E9C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7F6E9C">
        <w:rPr>
          <w:rFonts w:ascii="Times New Roman" w:hAnsi="Times New Roman" w:cs="Times New Roman"/>
          <w:sz w:val="28"/>
          <w:szCs w:val="28"/>
        </w:rPr>
        <w:t>), и чтения – изучающее,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ознакомительное, просмотровое, поисковое, в зависимости от поставленной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задачи (цели); извлекать необходимую информацию из прослушанных и прочитанных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текстов различных функциональных разновидностей языка и жанров;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прочитанный или прослушанный текст с точки зрения использованных в нем языковых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средств; оценивать достоверность содержащейся в тексте информации;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выделять главную и дополнительную информацию текстов; выявлять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дефицит информации текста, необходимой для решения поставленной задачи, и восполнять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его путем использования других источников информации;</w:t>
      </w:r>
    </w:p>
    <w:p w:rsid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в процессе чтения текста прогнозировать его содержание (по названию,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 xml:space="preserve">ключевым словам, по первому и последнему абзацу и т. п.), выдвигать </w:t>
      </w:r>
      <w:r w:rsidRPr="007F6E9C">
        <w:rPr>
          <w:rFonts w:ascii="Times New Roman" w:hAnsi="Times New Roman" w:cs="Times New Roman"/>
          <w:sz w:val="28"/>
          <w:szCs w:val="28"/>
        </w:rPr>
        <w:lastRenderedPageBreak/>
        <w:t>предположения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дальнейшем развитии мысли автора и проверять их в процессе чтения текста;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находить и формулировать аргументы, подтверждающую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опровергающую позицию автора текста и собственную точку зрения на проблему текста,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анализируемом тексте и других источниках;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самостоятельно выбирать оптимальную форму представления литературной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и другой информации (текст, презентация, таблица, схема)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коммуникативной установки;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оценивать надежность литературной и другой информации по критериям,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предложенным учителем или сформулированным самостоятельно; эффективно запоминать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и систематизировать эту информацию.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6E9C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коммуникативных действий: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владеть различными видами монолога и диалога, формулировать в устной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письменной форме суждения на социально-культурные, нравственно-этические, бытовые,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учебные темы в соответствии с темой, целью, сферой и ситуацией общения;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правильно, логично, аргументированно излагать свою точку зрения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поставленной проблеме;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реализовывать в процессе учебной деятельности навыки речевого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 xml:space="preserve">устной коммуникации, в том числе умения воспринимать </w:t>
      </w:r>
      <w:proofErr w:type="spellStart"/>
      <w:r w:rsidRPr="007F6E9C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7F6E9C">
        <w:rPr>
          <w:rFonts w:ascii="Times New Roman" w:hAnsi="Times New Roman" w:cs="Times New Roman"/>
          <w:sz w:val="28"/>
          <w:szCs w:val="28"/>
        </w:rPr>
        <w:t xml:space="preserve"> речевую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информацию при ее устном предъявлении учителем и обучающимися, говорить внятно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естественно, реализуя сформированные произносительные умения;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реализовывать требования к технике чтения с учетом сформированных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произносительных навыков;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выражать свою точку зрения и аргументировать ее в диалогах и дискуссиях;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сопоставлять свои суждения с суждениями других участников диалога и </w:t>
      </w:r>
      <w:proofErr w:type="spellStart"/>
      <w:r w:rsidRPr="007F6E9C">
        <w:rPr>
          <w:rFonts w:ascii="Times New Roman" w:hAnsi="Times New Roman" w:cs="Times New Roman"/>
          <w:sz w:val="28"/>
          <w:szCs w:val="28"/>
        </w:rPr>
        <w:t>полилога</w:t>
      </w:r>
      <w:proofErr w:type="spellEnd"/>
      <w:r w:rsidRPr="007F6E9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обнаруживать различие и сходство позиций; корректно выражать свое отношение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суждениям собеседников;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формулировать цель учебной деятельности, планировать ее,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 xml:space="preserve">самоконтроль, самооценку, </w:t>
      </w:r>
      <w:proofErr w:type="spellStart"/>
      <w:r w:rsidRPr="007F6E9C">
        <w:rPr>
          <w:rFonts w:ascii="Times New Roman" w:hAnsi="Times New Roman" w:cs="Times New Roman"/>
          <w:sz w:val="28"/>
          <w:szCs w:val="28"/>
        </w:rPr>
        <w:t>самокоррекцию</w:t>
      </w:r>
      <w:proofErr w:type="spellEnd"/>
      <w:r w:rsidRPr="007F6E9C">
        <w:rPr>
          <w:rFonts w:ascii="Times New Roman" w:hAnsi="Times New Roman" w:cs="Times New Roman"/>
          <w:sz w:val="28"/>
          <w:szCs w:val="28"/>
        </w:rPr>
        <w:t>; объяснять причины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F6E9C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7F6E9C">
        <w:rPr>
          <w:rFonts w:ascii="Times New Roman" w:hAnsi="Times New Roman" w:cs="Times New Roman"/>
          <w:sz w:val="28"/>
          <w:szCs w:val="28"/>
        </w:rPr>
        <w:t>) результата деятельности;</w:t>
      </w:r>
    </w:p>
    <w:p w:rsidR="007F6E9C" w:rsidRPr="007F6E9C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>• давать оценку приобретенному речевому опыту и корректировать собственную речь</w:t>
      </w:r>
      <w:r w:rsidR="00681F84">
        <w:rPr>
          <w:rFonts w:ascii="Times New Roman" w:hAnsi="Times New Roman" w:cs="Times New Roman"/>
          <w:sz w:val="28"/>
          <w:szCs w:val="28"/>
        </w:rPr>
        <w:t xml:space="preserve"> </w:t>
      </w:r>
      <w:r w:rsidRPr="007F6E9C">
        <w:rPr>
          <w:rFonts w:ascii="Times New Roman" w:hAnsi="Times New Roman" w:cs="Times New Roman"/>
          <w:sz w:val="28"/>
          <w:szCs w:val="28"/>
        </w:rPr>
        <w:t>с учетом целей и условий общения;</w:t>
      </w:r>
    </w:p>
    <w:p w:rsidR="007F6E9C" w:rsidRPr="007F6E9C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 w:rsidR="007F6E9C" w:rsidRPr="007F6E9C">
        <w:rPr>
          <w:rFonts w:ascii="Times New Roman" w:hAnsi="Times New Roman" w:cs="Times New Roman"/>
          <w:sz w:val="28"/>
          <w:szCs w:val="28"/>
        </w:rPr>
        <w:t>оценивать соответствие результата поставленной цели и условиям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E9C" w:rsidRPr="007F6E9C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 w:rsidR="007F6E9C" w:rsidRPr="007F6E9C">
        <w:rPr>
          <w:rFonts w:ascii="Times New Roman" w:hAnsi="Times New Roman" w:cs="Times New Roman"/>
          <w:sz w:val="28"/>
          <w:szCs w:val="28"/>
        </w:rPr>
        <w:t>управлять собственными эмоциями, корректно выражать их в процессе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общения.</w:t>
      </w:r>
    </w:p>
    <w:p w:rsidR="007F6E9C" w:rsidRPr="00681F84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F84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регулятивных действий:</w:t>
      </w:r>
    </w:p>
    <w:p w:rsidR="007F6E9C" w:rsidRPr="007F6E9C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 w:rsidR="007F6E9C" w:rsidRPr="007F6E9C">
        <w:rPr>
          <w:rFonts w:ascii="Times New Roman" w:hAnsi="Times New Roman" w:cs="Times New Roman"/>
          <w:sz w:val="28"/>
          <w:szCs w:val="28"/>
        </w:rPr>
        <w:t>владеть социокультурными нормами и нормами речевого поведения в актуальных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сферах речевого общения;</w:t>
      </w:r>
    </w:p>
    <w:p w:rsidR="007F6E9C" w:rsidRPr="007F6E9C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 w:rsidR="007F6E9C" w:rsidRPr="007F6E9C">
        <w:rPr>
          <w:rFonts w:ascii="Times New Roman" w:hAnsi="Times New Roman" w:cs="Times New Roman"/>
          <w:sz w:val="28"/>
          <w:szCs w:val="28"/>
        </w:rPr>
        <w:t>соблюдать нормы современного русского литературного языка и нормы 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этикета;</w:t>
      </w:r>
    </w:p>
    <w:p w:rsidR="007F6E9C" w:rsidRPr="007F6E9C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уместно пользоваться в процессе устной коммуникации внеязыковыми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общения (естественными жестами, мимикой лица и др.);</w:t>
      </w:r>
    </w:p>
    <w:p w:rsidR="007F6E9C" w:rsidRPr="007F6E9C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 w:rsidR="007F6E9C" w:rsidRPr="007F6E9C">
        <w:rPr>
          <w:rFonts w:ascii="Times New Roman" w:hAnsi="Times New Roman" w:cs="Times New Roman"/>
          <w:sz w:val="28"/>
          <w:szCs w:val="28"/>
        </w:rPr>
        <w:t>публично представлять результаты проведенного языкового анализа или проекта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при использовании устной речи, самостоятельно составленной компьютерной презентации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выполненного лингвистического исследования, проекта.</w:t>
      </w:r>
    </w:p>
    <w:p w:rsidR="007F6E9C" w:rsidRPr="00681F84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1F84">
        <w:rPr>
          <w:rFonts w:ascii="Times New Roman" w:hAnsi="Times New Roman" w:cs="Times New Roman"/>
          <w:b/>
          <w:sz w:val="28"/>
          <w:szCs w:val="28"/>
        </w:rPr>
        <w:t>Иностранный (английский) язык</w:t>
      </w:r>
    </w:p>
    <w:p w:rsidR="007F6E9C" w:rsidRPr="00681F84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F84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познавательных действий</w:t>
      </w:r>
    </w:p>
    <w:p w:rsidR="007F6E9C" w:rsidRPr="00681F84" w:rsidRDefault="007F6E9C" w:rsidP="007F6E9C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81F84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логических действий:</w:t>
      </w:r>
    </w:p>
    <w:p w:rsidR="00F46751" w:rsidRDefault="00681F84" w:rsidP="007F6E9C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7F6E9C" w:rsidRPr="007F6E9C">
        <w:rPr>
          <w:rFonts w:ascii="Times New Roman" w:hAnsi="Times New Roman" w:cs="Times New Roman"/>
          <w:sz w:val="28"/>
          <w:szCs w:val="28"/>
        </w:rPr>
        <w:t>пределять признаки языковых единиц иностранного языка, применять изученные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6E9C" w:rsidRPr="007F6E9C">
        <w:rPr>
          <w:rFonts w:ascii="Times New Roman" w:hAnsi="Times New Roman" w:cs="Times New Roman"/>
          <w:sz w:val="28"/>
          <w:szCs w:val="28"/>
        </w:rPr>
        <w:t>правила, языковые модели, алгоритмы;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определять и использовать словообразовательные элементы;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классифицировать языковые единицы иностранного языка;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проводить аналогии и устанавливать различия между языковыми средствами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родного и иностранных языков;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различать и использовать языковые единицы разного уровня (морфемы, слова,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словосочетания, предложение);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определять типы высказываний на иностранном языке;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использовать информацию, представленную в схемах, таблицах при построении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собственных устных и письменных высказываний.</w:t>
      </w:r>
    </w:p>
    <w:p w:rsidR="00681F84" w:rsidRPr="006020C2" w:rsidRDefault="00681F84" w:rsidP="00681F84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0C2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понимать основное или полное содержание текстов, извлекать запрашиваемую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информацию и существенные детали из текста в зависимости от поставленной задачи;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 xml:space="preserve">воспринимать устные сообщения на </w:t>
      </w:r>
      <w:proofErr w:type="spellStart"/>
      <w:r w:rsidR="00681F84" w:rsidRPr="00681F84">
        <w:rPr>
          <w:rFonts w:ascii="Times New Roman" w:hAnsi="Times New Roman" w:cs="Times New Roman"/>
          <w:sz w:val="28"/>
          <w:szCs w:val="28"/>
        </w:rPr>
        <w:t>слухозрительной</w:t>
      </w:r>
      <w:proofErr w:type="spellEnd"/>
      <w:r w:rsidR="00681F84" w:rsidRPr="00681F84">
        <w:rPr>
          <w:rFonts w:ascii="Times New Roman" w:hAnsi="Times New Roman" w:cs="Times New Roman"/>
          <w:sz w:val="28"/>
          <w:szCs w:val="28"/>
        </w:rPr>
        <w:t xml:space="preserve"> основе;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прогнозировать содержание текста по заголовку и иллюстрациям,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логические связи в тексте, последовательность событий, восстанавливать текст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разрозненных частей;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определять значение нового слова по контексту;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кратко отображать информацию на иностранном языке, использовать ключевые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слова, выражения, составлять план;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оценивать достоверность информации, полученной из иноязычных источников, сети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Интернет.</w:t>
      </w:r>
    </w:p>
    <w:p w:rsidR="00681F84" w:rsidRPr="006020C2" w:rsidRDefault="00681F84" w:rsidP="00681F84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020C2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коммуникативных действий: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воспринимать и создавать собственные диалогические и монологические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высказывания в соответствии с поставленной задачей;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адекватно выбирать языковые средства для решения коммуникативных задач;</w:t>
      </w:r>
    </w:p>
    <w:p w:rsidR="00681F84" w:rsidRPr="00681F84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знать основные нормы речевого этикета и речевого поведения на английском языке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в соответствии с коммуникативной ситуацией.</w:t>
      </w:r>
    </w:p>
    <w:p w:rsidR="006020C2" w:rsidRDefault="006020C2" w:rsidP="00681F84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осуществлять работу в парах, группах, выполнять разные социальные роли: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84" w:rsidRPr="00681F84">
        <w:rPr>
          <w:rFonts w:ascii="Times New Roman" w:hAnsi="Times New Roman" w:cs="Times New Roman"/>
          <w:sz w:val="28"/>
          <w:szCs w:val="28"/>
        </w:rPr>
        <w:t>ведущего и исполнителя;</w:t>
      </w:r>
    </w:p>
    <w:p w:rsidR="006020C2" w:rsidRPr="006020C2" w:rsidRDefault="006020C2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C2">
        <w:rPr>
          <w:rFonts w:ascii="Times New Roman" w:hAnsi="Times New Roman" w:cs="Times New Roman"/>
          <w:sz w:val="28"/>
          <w:szCs w:val="28"/>
        </w:rPr>
        <w:t>выражать свою точку зрения на английском языке при использовании 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20C2">
        <w:rPr>
          <w:rFonts w:ascii="Times New Roman" w:hAnsi="Times New Roman" w:cs="Times New Roman"/>
          <w:sz w:val="28"/>
          <w:szCs w:val="28"/>
        </w:rPr>
        <w:t>языковых средств, уметь корректно выражать свое отношение к альтернативной позиции;</w:t>
      </w:r>
    </w:p>
    <w:p w:rsidR="006020C2" w:rsidRPr="006020C2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представлять на иностранном языке результаты выполненной проектной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использованием компьютерной презентации.</w:t>
      </w:r>
    </w:p>
    <w:p w:rsidR="006020C2" w:rsidRPr="00B543A8" w:rsidRDefault="006020C2" w:rsidP="006020C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A8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регулятивных действий:</w:t>
      </w:r>
    </w:p>
    <w:p w:rsidR="006020C2" w:rsidRPr="006020C2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формулировать новые учебные задачи, определять способы их выполнения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сотрудничестве с учителем и самостоятельно;</w:t>
      </w:r>
    </w:p>
    <w:p w:rsidR="006020C2" w:rsidRPr="006020C2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планировать работу в парах или группе, определять свою роль, распределять задачи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между участниками;</w:t>
      </w:r>
    </w:p>
    <w:p w:rsidR="006020C2" w:rsidRPr="006020C2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воспринимать речь партнера при работе в паре или группах, при необходимости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корректировать;</w:t>
      </w:r>
    </w:p>
    <w:p w:rsidR="006020C2" w:rsidRPr="006020C2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корректировать свою деятельность с учетом поставленных учебных задач,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возникающих в ходе их выполнения, трудностей и ошибок;</w:t>
      </w:r>
    </w:p>
    <w:p w:rsidR="006020C2" w:rsidRPr="006020C2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осуществлять самоконтроль при выполнении заданий, адекватно оценивать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результаты своей деятельности.</w:t>
      </w:r>
    </w:p>
    <w:p w:rsidR="006020C2" w:rsidRPr="00B543A8" w:rsidRDefault="006020C2" w:rsidP="006020C2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3A8">
        <w:rPr>
          <w:rFonts w:ascii="Times New Roman" w:hAnsi="Times New Roman" w:cs="Times New Roman"/>
          <w:b/>
          <w:sz w:val="28"/>
          <w:szCs w:val="28"/>
        </w:rPr>
        <w:t>Математика и информатика</w:t>
      </w:r>
    </w:p>
    <w:p w:rsidR="006020C2" w:rsidRPr="00B543A8" w:rsidRDefault="006020C2" w:rsidP="006020C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A8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познавательных действий</w:t>
      </w:r>
    </w:p>
    <w:p w:rsidR="006020C2" w:rsidRPr="00B543A8" w:rsidRDefault="006020C2" w:rsidP="006020C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A8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логических действий;</w:t>
      </w:r>
    </w:p>
    <w:p w:rsidR="00B543A8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выявлять качества, свойства, характеристики математических объектов;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A8" w:rsidRDefault="00B543A8" w:rsidP="006020C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20C2" w:rsidRPr="006020C2">
        <w:rPr>
          <w:rFonts w:ascii="Times New Roman" w:hAnsi="Times New Roman" w:cs="Times New Roman"/>
          <w:sz w:val="28"/>
          <w:szCs w:val="28"/>
        </w:rPr>
        <w:t>различать свойства и признаки объектов;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сравнивать, упорядочивать, классифицировать числа, величины, выражения,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формулы, графики, геометрические фигуры и т. п.;</w:t>
      </w:r>
      <w:proofErr w:type="gramEnd"/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устанавливать связи и отношения, проводить аналогии, распознавать зависимости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между объектами;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анализировать изменения и находить закономерности;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формулировать и использовать определения понятий, теоремы; выводить следствия,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строить отрицания, формулировать обратные теоремы;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использовать логические связки «и», «или», «если ..., то ...»;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обобщать и конкретизировать; строить заключения от общего к частному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частного к общему;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использовать кванторы «все», «всякий», «любой», «некоторый», «существует»;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 xml:space="preserve">приводить пример и </w:t>
      </w:r>
      <w:proofErr w:type="spellStart"/>
      <w:r w:rsidRPr="00B543A8">
        <w:rPr>
          <w:rFonts w:ascii="Times New Roman" w:hAnsi="Times New Roman" w:cs="Times New Roman"/>
          <w:sz w:val="28"/>
          <w:szCs w:val="28"/>
        </w:rPr>
        <w:t>контрпример</w:t>
      </w:r>
      <w:proofErr w:type="spellEnd"/>
      <w:r w:rsidRPr="00B543A8">
        <w:rPr>
          <w:rFonts w:ascii="Times New Roman" w:hAnsi="Times New Roman" w:cs="Times New Roman"/>
          <w:sz w:val="28"/>
          <w:szCs w:val="28"/>
        </w:rPr>
        <w:t>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различать, распознавать верные и неверные утверждения;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выражать отношения, зависимости, правила, закономерности с помощью формул;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моделировать отношения между объектами, использовать символьные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графические модели;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воспроизводить и строить логические цепочки утверждений, прямые 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противного;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устанавливать противоречия в рассуждениях;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создавать, применять и преобразовывать знаки и символы, модели и схемы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решения учебных и познавательных задач;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применять различные методы, инструменты и запросы при поиске и отборе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информации или данных из источников с учетом предложенной учебной задачи и заданных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критериев.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43A8">
        <w:rPr>
          <w:rFonts w:ascii="Times New Roman" w:hAnsi="Times New Roman" w:cs="Times New Roman"/>
          <w:b/>
          <w:sz w:val="28"/>
          <w:szCs w:val="28"/>
        </w:rPr>
        <w:t>Формирование базовых исследовательских действий:</w:t>
      </w:r>
    </w:p>
    <w:p w:rsid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формулировать вопросы исследовательского характера о свойствах математических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 xml:space="preserve">объектов, влиянии на свойства отдельных элементов и параметров; </w:t>
      </w:r>
    </w:p>
    <w:p w:rsid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выдвигать гипотезы,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 xml:space="preserve">разбирать различные варианты; </w:t>
      </w:r>
    </w:p>
    <w:p w:rsid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использовать пример, аналогию и обобщение;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доказывать, обосновывать, аргументировать свои суждения, выводы,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закономерности и результаты;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представлять выводы, результаты опытов и экспериментов, используя,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математический язык и символику;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учителем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сформулированным самостоятельно.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A8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использовать таблицы и схемы для структурированного представления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графические способы представления данных;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переводить вербальную информацию в графическую форму и наоборот;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выявлять недостаточность и избыточность информации, данных,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решения учебной или практической задачи;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распознавать неверную информацию, данные, утверждения; устанавливать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противоречия в фактах, данных;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находить ошибки в неверных утверждениях и исправлять их;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оценивать надежность информации по критериям, предложенным учителем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сформулированным самостоятельно.</w:t>
      </w:r>
    </w:p>
    <w:p w:rsidR="00B543A8" w:rsidRP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43A8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коммуникативных действий:</w:t>
      </w:r>
    </w:p>
    <w:p w:rsidR="00B543A8" w:rsidRDefault="00B543A8" w:rsidP="00B543A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реализовывать в процессе учебной деятельности навыки речевого поведения,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 xml:space="preserve">коммуникации, в том числе умения воспринимать </w:t>
      </w:r>
      <w:proofErr w:type="spellStart"/>
      <w:r w:rsidRPr="00B543A8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B543A8">
        <w:rPr>
          <w:rFonts w:ascii="Times New Roman" w:hAnsi="Times New Roman" w:cs="Times New Roman"/>
          <w:sz w:val="28"/>
          <w:szCs w:val="28"/>
        </w:rPr>
        <w:t xml:space="preserve"> речевую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при ее устном предъявлении учителем и обучающимися, говорить внятно и естественно,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43A8">
        <w:rPr>
          <w:rFonts w:ascii="Times New Roman" w:hAnsi="Times New Roman" w:cs="Times New Roman"/>
          <w:sz w:val="28"/>
          <w:szCs w:val="28"/>
        </w:rPr>
        <w:t>реализуя сформированные произносительные умения;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выстраивать и представлять в письменной форме логику решения задачи,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доказательства, подкрепляя пояснениями, обоснованиями в текстовом и графическом виде;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владеть базовыми нормами информационной этики и права, основами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информационной безопасности, определяющими правила общественного поведения,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формы социальной жизни в группах и сообществах, существующих в виртуальном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пространстве;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понимать и использовать преимущества командной и индивидуальной работы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решении конкретной проблемы, в том числе при создании информационного продукта;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принимать цель совместной информационной деятельности по сбору, обработке,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передаче, формализации информации;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коллективно строить действия по ее достижению: распределять роли,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договариваться, обсуждать процесс и результат совместной работы;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выполнять свою часть работы с информацией или информационным продуктом,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достигая качественного результата по своему направлению и координируя свои действия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другими членами команды;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оценивать качество своего вклада в общий информационный продукт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определенным критериям, самостоятельно сформулированным участниками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82F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регулятивных действий: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удерживать цель деятельности;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планировать выполнение учебной задачи, выбирать и аргументировать 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корректировать деятельность с учетом возникших трудностей, ошибок, новых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данных или информации;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анализировать и оценивать собственную работу: меру собственной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самостоятельности, затруднения, дефициты, ошибки и др.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EF082F">
        <w:rPr>
          <w:rFonts w:ascii="Times New Roman" w:hAnsi="Times New Roman" w:cs="Times New Roman"/>
          <w:b/>
          <w:i/>
          <w:sz w:val="28"/>
          <w:szCs w:val="28"/>
        </w:rPr>
        <w:t>Естественно-научные</w:t>
      </w:r>
      <w:proofErr w:type="gramEnd"/>
      <w:r w:rsidRPr="00EF082F">
        <w:rPr>
          <w:rFonts w:ascii="Times New Roman" w:hAnsi="Times New Roman" w:cs="Times New Roman"/>
          <w:b/>
          <w:i/>
          <w:sz w:val="28"/>
          <w:szCs w:val="28"/>
        </w:rPr>
        <w:t xml:space="preserve"> предметы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82F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познавательных действий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82F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логических действий: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выдвигать гипотезы, объясняющие простые явления;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строить простейшие модели физических явлений (в виде рисунков или схем);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прогнозировать свойства веществ на основе общих химических свойств изученных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классов/групп веществ, к которым они относятся;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объяснять общности происхождения и эволюции систематических групп растений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на примере сопоставления биологических растительных объектов.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82F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исследовательских действий: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исследование явления теплообмена при смешивании холодной и горячей воды;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исследование процесса испарения различных жидкостей;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планирование и осуществление на практике химических экспериментов,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 xml:space="preserve">наблюдений, получение выводов по результатам эксперимента: обнаружение </w:t>
      </w:r>
      <w:proofErr w:type="spellStart"/>
      <w:r w:rsidRPr="00EF082F">
        <w:rPr>
          <w:rFonts w:ascii="Times New Roman" w:hAnsi="Times New Roman" w:cs="Times New Roman"/>
          <w:sz w:val="28"/>
          <w:szCs w:val="28"/>
        </w:rPr>
        <w:t>сульфатионов</w:t>
      </w:r>
      <w:proofErr w:type="spellEnd"/>
      <w:r w:rsidRPr="00EF082F">
        <w:rPr>
          <w:rFonts w:ascii="Times New Roman" w:hAnsi="Times New Roman" w:cs="Times New Roman"/>
          <w:sz w:val="28"/>
          <w:szCs w:val="28"/>
        </w:rPr>
        <w:t>, взаимодействие разбавленной серной кислоты с цинком.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82F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анализировать оригинальный текст, посвященный использованию звука (или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ультразвука) в технике (</w:t>
      </w:r>
      <w:proofErr w:type="spellStart"/>
      <w:r w:rsidRPr="00EF082F">
        <w:rPr>
          <w:rFonts w:ascii="Times New Roman" w:hAnsi="Times New Roman" w:cs="Times New Roman"/>
          <w:sz w:val="28"/>
          <w:szCs w:val="28"/>
        </w:rPr>
        <w:t>эхолокация</w:t>
      </w:r>
      <w:proofErr w:type="spellEnd"/>
      <w:r w:rsidRPr="00EF082F">
        <w:rPr>
          <w:rFonts w:ascii="Times New Roman" w:hAnsi="Times New Roman" w:cs="Times New Roman"/>
          <w:sz w:val="28"/>
          <w:szCs w:val="28"/>
        </w:rPr>
        <w:t>, ультразвук в медицине и др.);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выполнять задания по тексту (смысловое чтение);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использование при выполнении учебных заданий и в процессе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деятельности научно-популярную литературу химического содержания, справочные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материалы, ресурсы Интернета.</w:t>
      </w:r>
    </w:p>
    <w:p w:rsid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анализировать современные источники о вакцинах и вакцинировании; обсуждать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082F">
        <w:rPr>
          <w:rFonts w:ascii="Times New Roman" w:hAnsi="Times New Roman" w:cs="Times New Roman"/>
          <w:sz w:val="28"/>
          <w:szCs w:val="28"/>
        </w:rPr>
        <w:t>роли вакцин и лечебных сывороток для сохранения здоровья человека.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082F" w:rsidRPr="00EF082F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082F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коммуникативных действий: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реализовывать в процессе учебной деятельности навыки речевого поведения,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коммуникации, в том числе умения воспринимать </w:t>
      </w:r>
      <w:proofErr w:type="spellStart"/>
      <w:r w:rsidR="00EF082F" w:rsidRPr="00EF082F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речевую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при ее устном предъявлении учителем и обучающимися, говорить внятно и естественно,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реализуя сформированные произносительные умения;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сопоставлять свои суждения с суждениями других участников дискуссии,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выявлении различий и сходства позиций по отношению к обсуждаемой естественнонаучной проблеме;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выражать свою точку зрения на решение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задачи в устных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письменных текстах;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публично представлять результаты выполненного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исследования или проекта, физического или химического опыта, биологического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наблюдения;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определять и принимать цель совместной деятельности по решению естественнонаучной проблемы, организация действий по ее достижению: обсуждение процесса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результатов совместной работы; обобщение мнений нескольких людей;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координировать собственные действия с другими членами команды при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задачи, выполнении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исследования;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оценивать собственный вклад в решение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проблемы.</w:t>
      </w:r>
    </w:p>
    <w:p w:rsidR="00EF082F" w:rsidRPr="00F52ED1" w:rsidRDefault="00EF082F" w:rsidP="00EF082F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ED1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регулятивных действий: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выявление проблем в жизненных и учебных ситуациях, требующих для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проявлений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грамотности;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анализ и выбор различных подходов к принятию решений в ситуациях, требующих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грамотности и знакомства с современными технологиями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(индивидуальное, принятие решения в группе, принятие решений группой);</w:t>
      </w:r>
    </w:p>
    <w:p w:rsidR="00EF082F" w:rsidRPr="00EF082F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 xml:space="preserve">самостоятельное составление алгоритмов решения </w:t>
      </w:r>
      <w:proofErr w:type="gramStart"/>
      <w:r w:rsidR="00EF082F" w:rsidRPr="00EF082F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="00EF082F" w:rsidRPr="00EF082F">
        <w:rPr>
          <w:rFonts w:ascii="Times New Roman" w:hAnsi="Times New Roman" w:cs="Times New Roman"/>
          <w:sz w:val="28"/>
          <w:szCs w:val="28"/>
        </w:rPr>
        <w:t xml:space="preserve"> задачи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плана естественно-научного исследования с учетом собственных возможностей.</w:t>
      </w:r>
    </w:p>
    <w:p w:rsidR="00681F84" w:rsidRDefault="00F52ED1" w:rsidP="00EF082F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082F" w:rsidRPr="00EF082F">
        <w:rPr>
          <w:rFonts w:ascii="Times New Roman" w:hAnsi="Times New Roman" w:cs="Times New Roman"/>
          <w:sz w:val="28"/>
          <w:szCs w:val="28"/>
        </w:rPr>
        <w:t>выработка адекватной оценки ситуации, возникшей при решении естественнонаучной задачи и при выдвижении плана, изменения ситуации в случае необходимости;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объяснение причин достижения (</w:t>
      </w:r>
      <w:proofErr w:type="spellStart"/>
      <w:r w:rsidRPr="00F52ED1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F52ED1">
        <w:rPr>
          <w:rFonts w:ascii="Times New Roman" w:hAnsi="Times New Roman" w:cs="Times New Roman"/>
          <w:sz w:val="28"/>
          <w:szCs w:val="28"/>
        </w:rPr>
        <w:t>) результатов деятельности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 xml:space="preserve">решению </w:t>
      </w:r>
      <w:proofErr w:type="gramStart"/>
      <w:r w:rsidRPr="00F52ED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52ED1">
        <w:rPr>
          <w:rFonts w:ascii="Times New Roman" w:hAnsi="Times New Roman" w:cs="Times New Roman"/>
          <w:sz w:val="28"/>
          <w:szCs w:val="28"/>
        </w:rPr>
        <w:t xml:space="preserve"> задачи, проекта или естественно-научного исследования;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 xml:space="preserve">оценка соответствия результата решения </w:t>
      </w:r>
      <w:proofErr w:type="gramStart"/>
      <w:r w:rsidRPr="00F52ED1">
        <w:rPr>
          <w:rFonts w:ascii="Times New Roman" w:hAnsi="Times New Roman" w:cs="Times New Roman"/>
          <w:sz w:val="28"/>
          <w:szCs w:val="28"/>
        </w:rPr>
        <w:t>естественно-научной</w:t>
      </w:r>
      <w:proofErr w:type="gramEnd"/>
      <w:r w:rsidRPr="00F52ED1">
        <w:rPr>
          <w:rFonts w:ascii="Times New Roman" w:hAnsi="Times New Roman" w:cs="Times New Roman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поставленным целям и условиям;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готовность ставить себя на место другого человека в ходе дискуссии по естественнонаучной проблеме, готовность понимать мотивы, намерения и логику другого.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2ED1">
        <w:rPr>
          <w:rFonts w:ascii="Times New Roman" w:hAnsi="Times New Roman" w:cs="Times New Roman"/>
          <w:b/>
          <w:sz w:val="28"/>
          <w:szCs w:val="28"/>
        </w:rPr>
        <w:t>Общественно-научные предметы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ED1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познавательных действий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2ED1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логических действий: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систематизировать, классифицировать и обобщать исторические факты;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составлять синхронистические и систематические таблицы;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выявлять и характеризовать существенные признаки исторических явлений,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процессов;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сравнивать исторические явления, процессы (политическое устройство государств,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социально-экономические отношения, пути модернизации и др.) по горизонтали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(существовавшие синхронно в разных сообществах) и в динамике («было – стало»)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заданным или самостоятельно определенным основаниям;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использовать понятия и категории современного исторического знания (эпоха,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цивилизация, исторический источник, исторический факт, историзм и др.);</w:t>
      </w:r>
    </w:p>
    <w:p w:rsid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выявлять причины и следствия исторических событий и процессов;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осуществлять по самостоятельно составленному плану учебный исследовательский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проект по истории (например, по истории своего края, города, села), привлекая материалы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музеев, библиотек, средств массовой информации;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соотносить результаты своего исследования с уже имеющимися данными,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оценивать их значимость;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классифицировать (выделять основания, заполнять составлять схему, таблицу)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2ED1">
        <w:rPr>
          <w:rFonts w:ascii="Times New Roman" w:hAnsi="Times New Roman" w:cs="Times New Roman"/>
          <w:sz w:val="28"/>
          <w:szCs w:val="28"/>
        </w:rPr>
        <w:t>виды деятельности человека: виды юридической ответственности по отраслям права,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механизмы государственного регулирования экономики: современные государства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форме правления, государственно-территориальному устройству, типы политических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партий, общественно-политических организаций;</w:t>
      </w:r>
    </w:p>
    <w:p w:rsidR="00F52ED1" w:rsidRPr="00F52ED1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сравнивать формы политического участия (выборы и референдум), проступок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преступление, дееспособность малолетних в возрасте от 6 до 14 лет и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2ED1">
        <w:rPr>
          <w:rFonts w:ascii="Times New Roman" w:hAnsi="Times New Roman" w:cs="Times New Roman"/>
          <w:sz w:val="28"/>
          <w:szCs w:val="28"/>
        </w:rPr>
        <w:t>в возрасте от 14 до 18 лет, мораль и право;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определять конструктивные модели поведения в конфликтной ситуации, находить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конструктивное разрешение конфликта;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преобразовывать статистическую и визуальную информацию в текст;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вносить коррективы в моделируемую экономическую деятельность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изменившихся ситуаций;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использовать полученные знания для публичного представления результатов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деятельности в сфере духовной культуры;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выступать с устными сообщениями (с компьютерной презентацией)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регламентом;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устанавливать и объяснять взаимосвязи между правами человека и гражданина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обязанностями граждан;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формулировать оценочные суждения с использованием разных источников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географической информации;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самостоятельно составлять план решения учебной географической задачи.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ED1" w:rsidRPr="00D30F4E" w:rsidRDefault="00F52ED1" w:rsidP="00F52ED1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F4E">
        <w:rPr>
          <w:rFonts w:ascii="Times New Roman" w:hAnsi="Times New Roman" w:cs="Times New Roman"/>
          <w:b/>
          <w:i/>
          <w:sz w:val="28"/>
          <w:szCs w:val="28"/>
        </w:rPr>
        <w:t>Формирование базовых исследовательских действий:</w:t>
      </w:r>
    </w:p>
    <w:p w:rsidR="00F52ED1" w:rsidRP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представлять результаты наблюдений в табличной и (или) графической форме;</w:t>
      </w:r>
    </w:p>
    <w:p w:rsidR="00F52ED1" w:rsidRDefault="00D30F4E" w:rsidP="00F52ED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формулировать вопросы, осуществлять поиск ответов для прогнозирования,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2ED1" w:rsidRPr="00F52ED1">
        <w:rPr>
          <w:rFonts w:ascii="Times New Roman" w:hAnsi="Times New Roman" w:cs="Times New Roman"/>
          <w:sz w:val="28"/>
          <w:szCs w:val="28"/>
        </w:rPr>
        <w:t>например, изменения численности населения Российской Федерации в будущем;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представлять результаты фенологических наблюдений и наблюдений за погодой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различной форме (табличной, графической, географического описания);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проводить по самостоятельно составленному плану небольшое исследование роли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традиций в обществе;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проводить изучение несложных практических ситуаций, связанных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использованием различных способов повышения эффективности производства.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F4E">
        <w:rPr>
          <w:rFonts w:ascii="Times New Roman" w:hAnsi="Times New Roman" w:cs="Times New Roman"/>
          <w:b/>
          <w:i/>
          <w:sz w:val="28"/>
          <w:szCs w:val="28"/>
        </w:rPr>
        <w:t>Работа с информацией: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проводить поиск необходимой исторической информации в учебной и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литературе, аутентичных источниках (материальных, письменных, визуальных),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публицистике и др. в соответствии с п</w:t>
      </w:r>
      <w:r>
        <w:rPr>
          <w:rFonts w:ascii="Times New Roman" w:hAnsi="Times New Roman" w:cs="Times New Roman"/>
          <w:sz w:val="28"/>
          <w:szCs w:val="28"/>
        </w:rPr>
        <w:t>редложенной познавательной зада</w:t>
      </w:r>
      <w:r w:rsidRPr="00D30F4E">
        <w:rPr>
          <w:rFonts w:ascii="Times New Roman" w:hAnsi="Times New Roman" w:cs="Times New Roman"/>
          <w:sz w:val="28"/>
          <w:szCs w:val="28"/>
        </w:rPr>
        <w:t>чей;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анализировать и интерпретировать историческую информацию, применяя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критики источника, высказывать суждение о его информационных особенностях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ценности (по заданным или самостоятельно определяемым критериям);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сравнивать данные разных источников исторической информации, выявлять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сходство и различия;</w:t>
      </w:r>
    </w:p>
    <w:p w:rsid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выбирать оптимальную форму представления результатов самостоятельной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 исторической информацией (сообщение, эссе, презентация, учебный проект и др.);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0F4E">
        <w:rPr>
          <w:rFonts w:ascii="Times New Roman" w:hAnsi="Times New Roman" w:cs="Times New Roman"/>
          <w:sz w:val="28"/>
          <w:szCs w:val="28"/>
        </w:rPr>
        <w:t>роводить поиск необходимой исторической информации в учебной и научной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литературе, аутентичных источниках (материальных, письменных, визуальных),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публицистике и др. в соответствии с предложенной познавательной задачей;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анализировать и интерпретировать историческую информацию, применяя приемы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критики источника, высказывать суждение о его информационных особенностях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ценности (по заданным критериям);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выбирать источники географической информации (картографические,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статистические, текстовые, видео- и фотоизображения, компьютерные базы данных),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необходимые для изучения особенностей хозяйства России;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lastRenderedPageBreak/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находить, извлекать и использовать информацию, характеризующую отраслевую,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функциональную и территориальную структуру хозяйства России;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 xml:space="preserve">извлекать информацию о правах и обязанностях </w:t>
      </w:r>
      <w:proofErr w:type="gramStart"/>
      <w:r w:rsidRPr="00D30F4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D30F4E">
        <w:rPr>
          <w:rFonts w:ascii="Times New Roman" w:hAnsi="Times New Roman" w:cs="Times New Roman"/>
          <w:sz w:val="28"/>
          <w:szCs w:val="28"/>
        </w:rPr>
        <w:t>, заполнять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соответствующие таблицы.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анализировать и обобщать текстовую и статистическую информацию 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отклоняющемся поведении, его причинах и негативных последствиях из адаптированных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источников (в том числе учебных материалов) и публикаций СМИ;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представлять информацию в виде кратких выводов и обобщений;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осуществлять поиск информации о роли непрерывного образования в современном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обществе в разных источниках информации;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сопоставлять и обобщать информацию, представленную в разных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(описательную, графическую, аудиовизуальную).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F4E">
        <w:rPr>
          <w:rFonts w:ascii="Times New Roman" w:hAnsi="Times New Roman" w:cs="Times New Roman"/>
          <w:b/>
          <w:i/>
          <w:sz w:val="28"/>
          <w:szCs w:val="28"/>
        </w:rPr>
        <w:t>Формирование универсальных учебных коммуникативных действий: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реализовывать в процессе учебной деятельности навыки речевого поведения,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 xml:space="preserve">коммуникации, в том числе умения воспринимать </w:t>
      </w:r>
      <w:proofErr w:type="spellStart"/>
      <w:r w:rsidRPr="00D30F4E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D30F4E">
        <w:rPr>
          <w:rFonts w:ascii="Times New Roman" w:hAnsi="Times New Roman" w:cs="Times New Roman"/>
          <w:sz w:val="28"/>
          <w:szCs w:val="28"/>
        </w:rPr>
        <w:t xml:space="preserve"> речевую информацию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при ее устном предъявлении учителем и обучающимися, говорить внятно и естественно,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реализуя сформированные произносительные умения;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опр</w:t>
      </w:r>
      <w:r w:rsidRPr="00D30F4E">
        <w:rPr>
          <w:rFonts w:ascii="Times New Roman" w:hAnsi="Times New Roman" w:cs="Times New Roman"/>
          <w:sz w:val="28"/>
          <w:szCs w:val="28"/>
        </w:rPr>
        <w:t>еделять характер отношений между людьми в различных исторических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современных ситуациях, событиях;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раскрывать значение совместной деятельности, сотрудничества людей в разных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сферах в различные исторические эпохи;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принимать участие в обсуждении открытых (в том числе дискуссионных)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истории, высказывая и аргументируя свои суждения;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осуществлять презентацию выполненной самостоятельной работы, проявляя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способность к диалогу с аудиторией.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оценивать собственные поступки и поведение других людей с точки зрения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соответствия правовым и нравственным нормам;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анализировать причины социальных и межличностных конфликтов, моделировать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варианты выхода из конфликтной ситуации;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выражать свою точку зрения, участвовать в дискуссии;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осуществлять совместную деятельность, включая взаимодействие с людьми другой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культуры, национальной и религиозной принадлежности на основе гуманистических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ценностей, взаимопонимания между людьми разных культур с точки зрения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соответствия духовным традициям общества;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сравнивать результаты выполнения учебного географического проекта с исходной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задачей и оценивать вклад каждого члена команды в достижение результатов, разделять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сферу ответственности;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планировать организацию совместной работы при выполнении учебного проекта;</w:t>
      </w:r>
    </w:p>
    <w:p w:rsidR="00D30F4E" w:rsidRPr="00D30F4E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0F4E">
        <w:rPr>
          <w:rFonts w:ascii="Times New Roman" w:hAnsi="Times New Roman" w:cs="Times New Roman"/>
          <w:sz w:val="28"/>
          <w:szCs w:val="28"/>
        </w:rPr>
        <w:t>разделять сферу ответственности.</w:t>
      </w:r>
    </w:p>
    <w:p w:rsidR="00EF082F" w:rsidRDefault="00D30F4E" w:rsidP="00D30F4E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30F4E">
        <w:rPr>
          <w:rFonts w:ascii="Times New Roman" w:hAnsi="Times New Roman" w:cs="Times New Roman"/>
          <w:b/>
          <w:i/>
          <w:sz w:val="28"/>
          <w:szCs w:val="28"/>
        </w:rPr>
        <w:lastRenderedPageBreak/>
        <w:t>Формирование универсальных учебных регулятивных действий: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раскрывать смысл и значение деятельности людей в истории на уровне отдельно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взятых личностей (правителей, общественных деятелей, ученых, деятелей культуры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и общества в целом (при характеристике целей и задач социальных движений, реформ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революций и т. д.);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определять способ решения поисковых, исследовательских, творческих задач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истории (включая использование на разных этапах обучения сначала предложенных,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затем самостоятельно определяемых плана и источников информации);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осуществлять самоконтроль и рефлексию применительно к результатам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учебной деятельности, соотнося их с исторической информацией, содержащейся в учебной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и исторической литературе;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F6E9C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самостоятельно составлять алгоритм решения географических задач и выбирать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способ их решения с учетом имеющихся ресурсов и собственных 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аргументировать предлагаемые варианты решений.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EA">
        <w:rPr>
          <w:rFonts w:ascii="Times New Roman" w:hAnsi="Times New Roman" w:cs="Times New Roman"/>
          <w:b/>
          <w:i/>
          <w:sz w:val="28"/>
          <w:szCs w:val="28"/>
        </w:rPr>
        <w:t>Особенности реализации основных направлений и форм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EA">
        <w:rPr>
          <w:rFonts w:ascii="Times New Roman" w:hAnsi="Times New Roman" w:cs="Times New Roman"/>
          <w:b/>
          <w:i/>
          <w:sz w:val="28"/>
          <w:szCs w:val="28"/>
        </w:rPr>
        <w:t>учебно-исследовательской и проектной деятельности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EA">
        <w:rPr>
          <w:rFonts w:ascii="Times New Roman" w:hAnsi="Times New Roman" w:cs="Times New Roman"/>
          <w:b/>
          <w:i/>
          <w:sz w:val="28"/>
          <w:szCs w:val="28"/>
        </w:rPr>
        <w:t>в рамках урочной и внеурочной деятельности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Одним из важнейших путей формирования УУД на уровне основного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образования является включение обучающихся с нарушениями слуха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0AEA">
        <w:rPr>
          <w:rFonts w:ascii="Times New Roman" w:hAnsi="Times New Roman" w:cs="Times New Roman"/>
          <w:sz w:val="28"/>
          <w:szCs w:val="28"/>
        </w:rPr>
        <w:t>исследовательскую и проектную деятельность (УИПД), которая организуется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программы формирования УУД.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Организация УИПД призвана обеспечивать формирование у обучающихся опыта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применения УУД в жизненных ситуациях, навыков учебного сотрудничества и социального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взаимодействия со сверстниками, обучающимися младшего и старшего возраста,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взрослыми.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УИПД обучающихся с нарушениями слуха должна быть сориентирована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формирование и развитие научного способа мышления, устойчивого познавательного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интереса, готовности к постоянному саморазвитию и самообразованию, способности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проявлению самостоятельности и творчества при решении личностно и социально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значимых проблем.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УИПД может осуществляться </w:t>
      </w:r>
      <w:proofErr w:type="gramStart"/>
      <w:r w:rsidRPr="00A90A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0AEA">
        <w:rPr>
          <w:rFonts w:ascii="Times New Roman" w:hAnsi="Times New Roman" w:cs="Times New Roman"/>
          <w:sz w:val="28"/>
          <w:szCs w:val="28"/>
        </w:rPr>
        <w:t xml:space="preserve"> индивидуально и коллективно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составе малых групп, класса).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AEA">
        <w:rPr>
          <w:rFonts w:ascii="Times New Roman" w:hAnsi="Times New Roman" w:cs="Times New Roman"/>
          <w:sz w:val="28"/>
          <w:szCs w:val="28"/>
        </w:rPr>
        <w:t>Результаты учебных исследований и проектов, реализуемых обучающимися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рамках урочной и внеурочной деятельности, являются важнейшими показателями уровня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 xml:space="preserve"> у обучающихся с нарушениями слуха комплекса познавательных,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коммуникативных и регулятивных учебных действий (при использовании словесной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в устной и письменной формах), исследовательских и проектных компетенций, предметных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и междисциплинарных знаний.</w:t>
      </w:r>
      <w:proofErr w:type="gramEnd"/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УУД оцениваются на протяжении всего процесса формирования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0AEA">
        <w:rPr>
          <w:rFonts w:ascii="Times New Roman" w:hAnsi="Times New Roman" w:cs="Times New Roman"/>
          <w:sz w:val="28"/>
          <w:szCs w:val="28"/>
        </w:rPr>
        <w:t>исследовательской и проектной деятельности.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Материально-техническое оснащение образовательного процесса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 xml:space="preserve">обеспечивать возможность включения обучающихся с нарушениями слуха в </w:t>
      </w:r>
      <w:r w:rsidRPr="00A90AEA">
        <w:rPr>
          <w:rFonts w:ascii="Times New Roman" w:hAnsi="Times New Roman" w:cs="Times New Roman"/>
          <w:sz w:val="28"/>
          <w:szCs w:val="28"/>
        </w:rPr>
        <w:lastRenderedPageBreak/>
        <w:t xml:space="preserve">УИПД, в 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при пользовании ими индивидуальными слуховыми аппаратами/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 xml:space="preserve"> и индивидуальным слуховым аппаратом,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 xml:space="preserve">звукоусиливающей аппаратурой коллективного пользования с учетом 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аудиологопедагогических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 xml:space="preserve"> рекомендаций.</w:t>
      </w:r>
    </w:p>
    <w:p w:rsidR="00EF082F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AEA">
        <w:rPr>
          <w:rFonts w:ascii="Times New Roman" w:hAnsi="Times New Roman" w:cs="Times New Roman"/>
          <w:sz w:val="28"/>
          <w:szCs w:val="28"/>
        </w:rPr>
        <w:t>С учетом вероятности возникновения особых условий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образовательного процесса (в том числе эпидемиологическая обстановка или сложные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погодные условия, возникшие у обучающегося проблемы со здоровьем, выбор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обучающимся индивидуальной траектории и др.) учебно-исследовательская и проектная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деятельность обучающихся может быть реализована в дистанционном формате.</w:t>
      </w:r>
      <w:proofErr w:type="gramEnd"/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0AEA">
        <w:rPr>
          <w:rFonts w:ascii="Times New Roman" w:hAnsi="Times New Roman" w:cs="Times New Roman"/>
          <w:b/>
          <w:i/>
          <w:sz w:val="28"/>
          <w:szCs w:val="28"/>
        </w:rPr>
        <w:t>Особенности реализации учебно-исследовательской деятельности.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Особенность учебно-исследовательской деятельности (далее – УИД) состоит в 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 xml:space="preserve">что она нацелена на решение </w:t>
      </w:r>
      <w:proofErr w:type="gramStart"/>
      <w:r w:rsidRPr="00A90AE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90AEA">
        <w:rPr>
          <w:rFonts w:ascii="Times New Roman" w:hAnsi="Times New Roman" w:cs="Times New Roman"/>
          <w:sz w:val="28"/>
          <w:szCs w:val="28"/>
        </w:rPr>
        <w:t xml:space="preserve"> познавательной проблемы, носит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теоретический характер, ориентирована на получение обучающимися субъективно нового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знания (ранее неизвестного или мало известного), на организацию его теоретической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опытно-экспериментальной проверки.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Исследовательские задачи представляют собой особый вид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установки, ориентированной:</w:t>
      </w:r>
    </w:p>
    <w:p w:rsidR="00A90AEA" w:rsidRDefault="00A90AEA" w:rsidP="00A90AE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на формирование и развитие у обучающихся с нарушениями слуха умений поиска ответов на проблемные вопросы, предполагающие использование имеющихся у них знаний, получение новых посредством размышлений, рассуждений, предположений, экспериментирования; </w:t>
      </w:r>
    </w:p>
    <w:p w:rsidR="00A90AEA" w:rsidRPr="00A90AEA" w:rsidRDefault="00A90AEA" w:rsidP="00A90AEA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на овладение обучающимися базовыми исследовательскими умениями (формулировать гипотезу и задачи исследования, планировать и осуществлять экспериментальную работу, анализировать результаты и формулировать выводы).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AEA">
        <w:rPr>
          <w:rFonts w:ascii="Times New Roman" w:hAnsi="Times New Roman" w:cs="Times New Roman"/>
          <w:sz w:val="28"/>
          <w:szCs w:val="28"/>
        </w:rPr>
        <w:t>Осуществление У</w:t>
      </w:r>
      <w:r w:rsidR="00EE6212">
        <w:rPr>
          <w:rFonts w:ascii="Times New Roman" w:hAnsi="Times New Roman" w:cs="Times New Roman"/>
          <w:sz w:val="28"/>
          <w:szCs w:val="28"/>
        </w:rPr>
        <w:t>У</w:t>
      </w:r>
      <w:r w:rsidRPr="00A90AEA">
        <w:rPr>
          <w:rFonts w:ascii="Times New Roman" w:hAnsi="Times New Roman" w:cs="Times New Roman"/>
          <w:sz w:val="28"/>
          <w:szCs w:val="28"/>
        </w:rPr>
        <w:t>Д обучающимися с нарушениями слуха включает в себя ряд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этапов:</w:t>
      </w:r>
      <w:proofErr w:type="gramEnd"/>
    </w:p>
    <w:p w:rsidR="00A90AEA" w:rsidRDefault="00A90AEA" w:rsidP="00A90AE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обоснование актуальности исследования; </w:t>
      </w:r>
    </w:p>
    <w:p w:rsidR="00A90AEA" w:rsidRDefault="00A90AEA" w:rsidP="00A90AE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планирование/проектирование исследовательских работ (выдвижение гипотезы, постановка цели и задач), выбор необходимых средств/инструментария; </w:t>
      </w:r>
    </w:p>
    <w:p w:rsidR="00A90AEA" w:rsidRDefault="00A90AEA" w:rsidP="00A90AE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собственно проведение экспериментальной работы с поэтапным контролем и коррекцией результатов работ, проверка гипотезы; </w:t>
      </w:r>
    </w:p>
    <w:p w:rsidR="00A90AEA" w:rsidRDefault="00A90AEA" w:rsidP="00A90AE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описание процесса исследования, оформление результатов учебно-исследовательской деятельности в виде конечного продукта; </w:t>
      </w:r>
    </w:p>
    <w:p w:rsidR="00A90AEA" w:rsidRPr="00A90AEA" w:rsidRDefault="00A90AEA" w:rsidP="00A90AEA">
      <w:pPr>
        <w:pStyle w:val="a3"/>
        <w:numPr>
          <w:ilvl w:val="0"/>
          <w:numId w:val="8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 xml:space="preserve">представление результатов исследования, в </w:t>
      </w:r>
      <w:proofErr w:type="spellStart"/>
      <w:r w:rsidRPr="00A90AEA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A90AEA">
        <w:rPr>
          <w:rFonts w:ascii="Times New Roman" w:hAnsi="Times New Roman" w:cs="Times New Roman"/>
          <w:sz w:val="28"/>
          <w:szCs w:val="28"/>
        </w:rPr>
        <w:t>. в форме устного сообщения (с компьютерной презентацией).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0AEA">
        <w:rPr>
          <w:rFonts w:ascii="Times New Roman" w:hAnsi="Times New Roman" w:cs="Times New Roman"/>
          <w:sz w:val="28"/>
          <w:szCs w:val="28"/>
        </w:rPr>
        <w:t>Ценность учебно-исследовательской работы для 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связана с активизацией учебно-познавательной деятельности, общего и слухоречевого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 xml:space="preserve">развития с учетом их особых </w:t>
      </w:r>
      <w:r w:rsidRPr="00A90AEA">
        <w:rPr>
          <w:rFonts w:ascii="Times New Roman" w:hAnsi="Times New Roman" w:cs="Times New Roman"/>
          <w:sz w:val="28"/>
          <w:szCs w:val="28"/>
        </w:rPr>
        <w:lastRenderedPageBreak/>
        <w:t>образовательных потребностей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особенностей, возможностью решать доступные исследовательские задачи.</w:t>
      </w:r>
      <w:proofErr w:type="gramEnd"/>
    </w:p>
    <w:p w:rsidR="00A90AEA" w:rsidRPr="0003465D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5D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учебно-исследовательской деятельности в рамках</w:t>
      </w:r>
      <w:r w:rsidR="0003465D" w:rsidRPr="0003465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b/>
          <w:i/>
          <w:sz w:val="28"/>
          <w:szCs w:val="28"/>
        </w:rPr>
        <w:t>урочной деятельности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Особенность организации УИД обучающихся в рамках урочной деятельности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связана с тем, что учебное время, которое может быть специально выделено на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осуществление полноценной исследовательской работы в классе и в рамках выполнения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домашних заданий, крайне ограничено и ориентировано в первую очередь на реализацию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задач предметного обучения.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С учетом этого при организации УИД обучающихся в урочное время целесообразно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ориентироваться на реализацию двух основных направлений исследований:</w:t>
      </w:r>
    </w:p>
    <w:p w:rsidR="00A90AEA" w:rsidRPr="00A90AEA" w:rsidRDefault="00A90AEA" w:rsidP="0003465D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предметные учебные исследования;</w:t>
      </w:r>
    </w:p>
    <w:p w:rsidR="00A90AEA" w:rsidRPr="00A90AEA" w:rsidRDefault="00A90AEA" w:rsidP="0003465D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междисциплинарные учебные исследования.</w:t>
      </w:r>
    </w:p>
    <w:p w:rsidR="00A90AEA" w:rsidRPr="00A90AEA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В отличие от предметных учебных исследований, нацеленных на решение задач,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связанных с освоением содержания одного учебного предмета, междисциплинарные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учебные исследования ориентированы на интеграцию различных областей знания об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окружающем мире, изучаемых на нескольких учебных предметах.</w:t>
      </w:r>
    </w:p>
    <w:p w:rsidR="00B543A8" w:rsidRDefault="00A90AEA" w:rsidP="00A90AE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90AEA">
        <w:rPr>
          <w:rFonts w:ascii="Times New Roman" w:hAnsi="Times New Roman" w:cs="Times New Roman"/>
          <w:sz w:val="28"/>
          <w:szCs w:val="28"/>
        </w:rPr>
        <w:t>УИД в рамках урочной деятельности выполняется обучающимся под руководством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учителя или самостоятельно по выбранной теме в рамках одного или нескольких изучаемых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r w:rsidRPr="00A90AEA">
        <w:rPr>
          <w:rFonts w:ascii="Times New Roman" w:hAnsi="Times New Roman" w:cs="Times New Roman"/>
          <w:sz w:val="28"/>
          <w:szCs w:val="28"/>
        </w:rPr>
        <w:t>учебных предметов (курсов) в любой избранной области учебной деятельности в</w:t>
      </w:r>
      <w:r w:rsidR="0003465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0AEA">
        <w:rPr>
          <w:rFonts w:ascii="Times New Roman" w:hAnsi="Times New Roman" w:cs="Times New Roman"/>
          <w:sz w:val="28"/>
          <w:szCs w:val="28"/>
        </w:rPr>
        <w:t>индивидуальном</w:t>
      </w:r>
      <w:proofErr w:type="gramEnd"/>
      <w:r w:rsidRPr="00A90AEA">
        <w:rPr>
          <w:rFonts w:ascii="Times New Roman" w:hAnsi="Times New Roman" w:cs="Times New Roman"/>
          <w:sz w:val="28"/>
          <w:szCs w:val="28"/>
        </w:rPr>
        <w:t xml:space="preserve"> и групповом форматах.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5D">
        <w:rPr>
          <w:rFonts w:ascii="Times New Roman" w:hAnsi="Times New Roman" w:cs="Times New Roman"/>
          <w:b/>
          <w:i/>
          <w:sz w:val="28"/>
          <w:szCs w:val="28"/>
        </w:rPr>
        <w:t>Особенности организации деятельности обучающихся с нарушениями слуха при использовании информационно-коммуникационных технологий.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В содержании программы развития УУД отдельно указана компетенция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обучающегося в области использования информационно-коммуникационных технологий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(ИКТ). Программа развития УУД должна обеспечивать в структуре 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том числе владение поиском и передачей информации, презентационными навыками,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основами информационной безопасности.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5D">
        <w:rPr>
          <w:rFonts w:ascii="Times New Roman" w:hAnsi="Times New Roman" w:cs="Times New Roman"/>
          <w:sz w:val="28"/>
          <w:szCs w:val="28"/>
        </w:rPr>
        <w:t xml:space="preserve">При проектировании планируемых результатов и технологий развития </w:t>
      </w:r>
      <w:proofErr w:type="spellStart"/>
      <w:r w:rsidRPr="0003465D">
        <w:rPr>
          <w:rFonts w:ascii="Times New Roman" w:hAnsi="Times New Roman" w:cs="Times New Roman"/>
          <w:sz w:val="28"/>
          <w:szCs w:val="28"/>
        </w:rPr>
        <w:t>ИКТкомпетенции</w:t>
      </w:r>
      <w:proofErr w:type="spellEnd"/>
      <w:r w:rsidRPr="0003465D">
        <w:rPr>
          <w:rFonts w:ascii="Times New Roman" w:hAnsi="Times New Roman" w:cs="Times New Roman"/>
          <w:sz w:val="28"/>
          <w:szCs w:val="28"/>
        </w:rPr>
        <w:t xml:space="preserve"> важно учитывать фактический уровень владения ими 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нарушениями слуха, в том числе ИКТ-компетенции, сформированные вне обучения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образовательной организации, что обусловлено активным применением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компьютерных и интернет-технологий в повседневной жизни.</w:t>
      </w:r>
      <w:proofErr w:type="gramEnd"/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Основные формы организации учебной деятельности по формированию ИКТ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65D">
        <w:rPr>
          <w:rFonts w:ascii="Times New Roman" w:hAnsi="Times New Roman" w:cs="Times New Roman"/>
          <w:sz w:val="28"/>
          <w:szCs w:val="28"/>
        </w:rPr>
        <w:t xml:space="preserve">компетенции 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 xml:space="preserve"> включают: уроки по информатике и другим предметам,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факультативы, кружки, интегративные </w:t>
      </w:r>
      <w:proofErr w:type="spellStart"/>
      <w:r w:rsidRPr="0003465D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03465D">
        <w:rPr>
          <w:rFonts w:ascii="Times New Roman" w:hAnsi="Times New Roman" w:cs="Times New Roman"/>
          <w:sz w:val="28"/>
          <w:szCs w:val="28"/>
        </w:rPr>
        <w:t xml:space="preserve"> проекты, внеурочные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внешкольные активности.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465D">
        <w:rPr>
          <w:rFonts w:ascii="Times New Roman" w:hAnsi="Times New Roman" w:cs="Times New Roman"/>
          <w:sz w:val="28"/>
          <w:szCs w:val="28"/>
        </w:rPr>
        <w:lastRenderedPageBreak/>
        <w:t>Виды учебной деятельности, способствующие формированию ИКТ-компетенции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обучающихся включают: выполняемые на уроках и в рамках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задания, предполагающие использование электронных образовательных ресурсов;</w:t>
      </w:r>
      <w:r w:rsidRPr="0003465D"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создание и редактирование текстов; создание и редактирование электронных таблиц;</w:t>
      </w:r>
      <w:proofErr w:type="gramEnd"/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использование сре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>я построения диаграмм, графиков, блок-схем,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графических объектов; создание и редактирование презентаций; создание и редактирование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графики и фото; создание и редактирование видео; поиск и анализ информации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Интернете; моделирование, проектирование и управление; математическая обработка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визуализация данных; создание веб-страниц и сайтов; сетевая коммуникация между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учениками и (или) учителем.</w:t>
      </w:r>
    </w:p>
    <w:p w:rsid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 xml:space="preserve">Эффективное формирование 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ИКТ-компетенции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 xml:space="preserve"> обучающихся предполагает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осуществление педагогическими работниками преемственности в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465D">
        <w:rPr>
          <w:rFonts w:ascii="Times New Roman" w:hAnsi="Times New Roman" w:cs="Times New Roman"/>
          <w:sz w:val="28"/>
          <w:szCs w:val="28"/>
        </w:rPr>
        <w:t>коррекционном процессе, в том числе при систематическом проведении рабочих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совещаний по данному вопросу.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Моделирование, проектирование и управление. Построение с помощью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компьютерных инструментов разнообразных информационных структур для описания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объектов; построение математических моделей изучаемых объектов и процессов;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разработка алгоритмов по управлению учебным исполнителем; конструирование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моделирование с использованием материальных конструкторов с компьютерным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управлением и обратной связью; моделирование с использованием виртуальных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конструкторов; моделирование с использованием сре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>ограммирования;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проектирование виртуальных и реальных объектов и процессов, использование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автоматизированного проектирования.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Коммуникация и социальное взаимодействие. Осуществление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взаимодействия в информационном пространстве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(получение и выполнение заданий, получение комментариев, совершенствование своей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работы, формирование портфолио); использование возможностей электронной почты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информационного обмена; ведение личного дневника (блога)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возможностей Интернета; работа в группе над сообщением; участие в форумах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социальных образовательных сетях; выступления перед аудиторией в целях представления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ей результатов своей работы с помощью средств ИКТ (с учетом уровня владения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письменной речью 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>); соблюдение норм информационной культуры, этики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права; уважительное отношение к частной информации и информационным правам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людей.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465D">
        <w:rPr>
          <w:rFonts w:ascii="Times New Roman" w:hAnsi="Times New Roman" w:cs="Times New Roman"/>
          <w:i/>
          <w:sz w:val="28"/>
          <w:szCs w:val="28"/>
        </w:rPr>
        <w:t xml:space="preserve">Информационная безопасность. </w:t>
      </w:r>
    </w:p>
    <w:p w:rsid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Осуществление защиты информации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компьютерных вирусов с помощью антивирусных программ; 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соблюдение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безопасного поведения в Интернете; использование полезных ресурсов Интернета и отказ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от использования ресурсов, </w:t>
      </w:r>
      <w:r w:rsidRPr="0003465D">
        <w:rPr>
          <w:rFonts w:ascii="Times New Roman" w:hAnsi="Times New Roman" w:cs="Times New Roman"/>
          <w:sz w:val="28"/>
          <w:szCs w:val="28"/>
        </w:rPr>
        <w:lastRenderedPageBreak/>
        <w:t>содержание которых несовместимо с задачами воспитания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образования или нежелательно.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3465D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развития компетентности обучающихся в области использования информационно-коммуникационных технологий.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Планируемые результаты развития компетентности обучающихся в области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использования ИКТ учитывают их особые образовательные потребности, индивидуальные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особенности общего и речевого развития, существующие знания и компетенции,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полученные 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 xml:space="preserve"> вне образовательной организации. Вместе с тем планируемые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 xml:space="preserve">результаты могут быть адаптированы с учетом требуемого </w:t>
      </w:r>
      <w:proofErr w:type="gramStart"/>
      <w:r w:rsidRPr="0003465D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03465D">
        <w:rPr>
          <w:rFonts w:ascii="Times New Roman" w:hAnsi="Times New Roman" w:cs="Times New Roman"/>
          <w:sz w:val="28"/>
          <w:szCs w:val="28"/>
        </w:rPr>
        <w:t xml:space="preserve"> сопровождения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в сфере формирования ИКТ-компетенций.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В рамках направления «Обращение с устройствами ИКТ» в качестве основных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планируемых результатов возможен следующий список того, что обучающийся сможет: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осуществлять информационное подключение к локальной сети и глобальной сети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Интернет;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получать информацию о характеристиках компьютера;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оценивать числовые параметры информационных процессов (объем памяти,</w:t>
      </w:r>
      <w:r w:rsidR="004B7C43">
        <w:rPr>
          <w:rFonts w:ascii="Times New Roman" w:hAnsi="Times New Roman" w:cs="Times New Roman"/>
          <w:sz w:val="28"/>
          <w:szCs w:val="28"/>
        </w:rPr>
        <w:t xml:space="preserve">  </w:t>
      </w:r>
      <w:r w:rsidRPr="0003465D">
        <w:rPr>
          <w:rFonts w:ascii="Times New Roman" w:hAnsi="Times New Roman" w:cs="Times New Roman"/>
          <w:sz w:val="28"/>
          <w:szCs w:val="28"/>
        </w:rPr>
        <w:t>необходимой для хранения информации; скорость передачи информации, пропускную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способность выбранного канала и пр.);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соединять устройства ИКТ (блоки компьютера, устройства сетей, принтер, проектор,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сканер, измерительные устройства и т. д.) с использованием проводных и беспроводных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технологий;</w:t>
      </w:r>
    </w:p>
    <w:p w:rsidR="0003465D" w:rsidRP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входить в информационную среду образовательной организации, в том числе, через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сеть Интернет, размещать в информационной среде различные информационные объекты;</w:t>
      </w:r>
    </w:p>
    <w:p w:rsidR="0003465D" w:rsidRDefault="0003465D" w:rsidP="0003465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465D">
        <w:rPr>
          <w:rFonts w:ascii="Times New Roman" w:hAnsi="Times New Roman" w:cs="Times New Roman"/>
          <w:sz w:val="28"/>
          <w:szCs w:val="28"/>
        </w:rPr>
        <w:t>соблюдать требования техники безопасности, гигиены, эргономики и</w:t>
      </w:r>
      <w:r w:rsidR="004B7C43">
        <w:rPr>
          <w:rFonts w:ascii="Times New Roman" w:hAnsi="Times New Roman" w:cs="Times New Roman"/>
          <w:sz w:val="28"/>
          <w:szCs w:val="28"/>
        </w:rPr>
        <w:t xml:space="preserve"> </w:t>
      </w:r>
      <w:r w:rsidRPr="0003465D">
        <w:rPr>
          <w:rFonts w:ascii="Times New Roman" w:hAnsi="Times New Roman" w:cs="Times New Roman"/>
          <w:sz w:val="28"/>
          <w:szCs w:val="28"/>
        </w:rPr>
        <w:t>ресурсосбережения при работе с устройствами ИКТ.</w:t>
      </w:r>
    </w:p>
    <w:p w:rsidR="00EE6212" w:rsidRPr="00EE6212" w:rsidRDefault="00EE6212" w:rsidP="0003465D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  <w:vertAlign w:val="superscript"/>
        </w:rPr>
      </w:pPr>
    </w:p>
    <w:p w:rsidR="004B7C43" w:rsidRPr="004B7C43" w:rsidRDefault="00EE6212" w:rsidP="00EE6212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3.4.3. </w:t>
      </w:r>
      <w:r w:rsidR="004B7C43" w:rsidRPr="004B7C43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</w:p>
    <w:p w:rsid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Описание условий, обеспечивающих развитие универсальных учебных действий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обучающихся с нарушениями слуха.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Условия реализации основной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программы, в том числе программы УУД, должны обеспечить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овладение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ключевыми компетенциями, включая формирование опыта проектно-исследовательской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деятельности и ИКТ-компетенций.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Требования к условиям включают: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укомплектованность образовательной организации руководящими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владеющими, в том числе технологиями инклюзивного образования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нарушениями слуха;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укомплектованность образовательной организации педагогическими работниками,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владеющими технологиями инклюзивного образования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слуха;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укомплектованность образовательной организации учителями-дефектологами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(сурдопедагогами);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lastRenderedPageBreak/>
        <w:t>• непрерывность профессионального развития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образовательной организации, реализующей АООП ООО.</w:t>
      </w:r>
    </w:p>
    <w:p w:rsid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Педагогические кадры должны иметь необходимый уровень подготовки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реализации программы УУД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с нарушениями слуха, что включает следующее: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повышение квалификации в области сурдопедагогики, реализации АООП ООО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обучающихся с нарушениями слуха с учетом требований к педагогическим кадрам,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реализующим данные образовательные программы;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овладение профессиональными компетенциями реализации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образовательных потребностях обучающихся с нарушениями слуха на уровне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общего образования;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участие в разработке собственной программы по формированию УУД или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во </w:t>
      </w:r>
      <w:proofErr w:type="spellStart"/>
      <w:r w:rsidRPr="004B7C43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4B7C43">
        <w:rPr>
          <w:rFonts w:ascii="Times New Roman" w:hAnsi="Times New Roman" w:cs="Times New Roman"/>
          <w:sz w:val="28"/>
          <w:szCs w:val="28"/>
        </w:rPr>
        <w:t xml:space="preserve"> семинаре, посвященном особенностям применения разработанной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программы по УУД;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осуществление образовательно-коррекционного процесса в рамках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предмета в соответствии с особенностями формирования конкретных УУД с учетом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индивидуальных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нарушениями слуха;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осуществление формирования УУД в рамках проектной, исследовательской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деятельностей с учетом особых образовательных потребностей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владение навыками формирующего оценивания с учетом особых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потребностей и индивидуальных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обучающихся с нарушениями слуха;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 xml:space="preserve">• владение навыками </w:t>
      </w:r>
      <w:proofErr w:type="spellStart"/>
      <w:r w:rsidRPr="004B7C43">
        <w:rPr>
          <w:rFonts w:ascii="Times New Roman" w:hAnsi="Times New Roman" w:cs="Times New Roman"/>
          <w:sz w:val="28"/>
          <w:szCs w:val="28"/>
        </w:rPr>
        <w:t>тьюторского</w:t>
      </w:r>
      <w:proofErr w:type="spellEnd"/>
      <w:r w:rsidRPr="004B7C43">
        <w:rPr>
          <w:rFonts w:ascii="Times New Roman" w:hAnsi="Times New Roman" w:cs="Times New Roman"/>
          <w:sz w:val="28"/>
          <w:szCs w:val="28"/>
        </w:rPr>
        <w:t xml:space="preserve"> сопровождения обучающихся с учетом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индивидуальных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нарушениями слуха;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• привлечение диагностического инструментария для оценки качества 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УУД в рамках предметной и </w:t>
      </w:r>
      <w:proofErr w:type="spellStart"/>
      <w:r w:rsidRPr="004B7C43">
        <w:rPr>
          <w:rFonts w:ascii="Times New Roman" w:hAnsi="Times New Roman" w:cs="Times New Roman"/>
          <w:sz w:val="28"/>
          <w:szCs w:val="28"/>
        </w:rPr>
        <w:t>внепредметной</w:t>
      </w:r>
      <w:proofErr w:type="spellEnd"/>
      <w:r w:rsidRPr="004B7C43">
        <w:rPr>
          <w:rFonts w:ascii="Times New Roman" w:hAnsi="Times New Roman" w:cs="Times New Roman"/>
          <w:sz w:val="28"/>
          <w:szCs w:val="28"/>
        </w:rPr>
        <w:t xml:space="preserve"> деятельности с учетом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образовательных потребностей и индивидуальных особенностей глухих обучающихся.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C целью разработки и реализации программы развития УУД в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организации может быть создана рабочая группа, реализующая свою деятельность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следующим направлениям: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разработка плана координации деятельности педагогических работников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учителей-предметников, учителей-дефектологов (сурдопедагогов) и др., направленной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формирование универсальных учебных действий на основе ФАООП и ПРП;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выделение общих для всех предметов планируемых результатов в овладении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познавательными, коммуникативными, регулятивными учебными действиями;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определение образовательной предметности, которая может быть положена в основу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работы по развитию УУД;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lastRenderedPageBreak/>
        <w:t xml:space="preserve">определение способов </w:t>
      </w:r>
      <w:proofErr w:type="spellStart"/>
      <w:r w:rsidRPr="004B7C43">
        <w:rPr>
          <w:rFonts w:ascii="Times New Roman" w:hAnsi="Times New Roman" w:cs="Times New Roman"/>
          <w:sz w:val="28"/>
          <w:szCs w:val="28"/>
        </w:rPr>
        <w:t>межпредметной</w:t>
      </w:r>
      <w:proofErr w:type="spellEnd"/>
      <w:r w:rsidRPr="004B7C43">
        <w:rPr>
          <w:rFonts w:ascii="Times New Roman" w:hAnsi="Times New Roman" w:cs="Times New Roman"/>
          <w:sz w:val="28"/>
          <w:szCs w:val="28"/>
        </w:rPr>
        <w:t xml:space="preserve"> интеграции, обеспечивающей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данных результатов (междисциплинарный модуль, интегративные уроки и т. п.);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определение этапов и форм постепенного усложнения деятельности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нарушениями слуха по овладению универсальными учебными действиями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индивидуальных особенностей;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разработка общего алгоритма (технологической схемы) урока, имеющего два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 xml:space="preserve">целевых фокуса: </w:t>
      </w:r>
      <w:proofErr w:type="gramStart"/>
      <w:r w:rsidRPr="004B7C43">
        <w:rPr>
          <w:rFonts w:ascii="Times New Roman" w:hAnsi="Times New Roman" w:cs="Times New Roman"/>
          <w:sz w:val="28"/>
          <w:szCs w:val="28"/>
        </w:rPr>
        <w:t>предметный</w:t>
      </w:r>
      <w:proofErr w:type="gramEnd"/>
      <w:r w:rsidRPr="004B7C4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4B7C43">
        <w:rPr>
          <w:rFonts w:ascii="Times New Roman" w:hAnsi="Times New Roman" w:cs="Times New Roman"/>
          <w:sz w:val="28"/>
          <w:szCs w:val="28"/>
        </w:rPr>
        <w:t>метапредметный</w:t>
      </w:r>
      <w:proofErr w:type="spellEnd"/>
      <w:r w:rsidRPr="004B7C43">
        <w:rPr>
          <w:rFonts w:ascii="Times New Roman" w:hAnsi="Times New Roman" w:cs="Times New Roman"/>
          <w:sz w:val="28"/>
          <w:szCs w:val="28"/>
        </w:rPr>
        <w:t>;</w:t>
      </w:r>
    </w:p>
    <w:p w:rsidR="004B7C43" w:rsidRPr="004B7C43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разработка основных подходов к конструированию задач на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универсальных учебных действий;</w:t>
      </w:r>
    </w:p>
    <w:p w:rsidR="0003465D" w:rsidRDefault="004B7C43" w:rsidP="004B7C4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B7C43">
        <w:rPr>
          <w:rFonts w:ascii="Times New Roman" w:hAnsi="Times New Roman" w:cs="Times New Roman"/>
          <w:sz w:val="28"/>
          <w:szCs w:val="28"/>
        </w:rPr>
        <w:t>конкретизация основных подходов к организации учебно-исследовательской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7C43">
        <w:rPr>
          <w:rFonts w:ascii="Times New Roman" w:hAnsi="Times New Roman" w:cs="Times New Roman"/>
          <w:sz w:val="28"/>
          <w:szCs w:val="28"/>
        </w:rPr>
        <w:t>проектной деятельности обучающихся в рамках урочной и внеурочной деятельности;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 xml:space="preserve">разработка основных подходов к организации учебной деятельности </w:t>
      </w:r>
      <w:proofErr w:type="gramStart"/>
      <w:r w:rsidRPr="00707DAD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 xml:space="preserve">формированию и развитию </w:t>
      </w:r>
      <w:proofErr w:type="gramStart"/>
      <w:r w:rsidRPr="00707DAD">
        <w:rPr>
          <w:rFonts w:ascii="Times New Roman" w:hAnsi="Times New Roman" w:cs="Times New Roman"/>
          <w:sz w:val="28"/>
          <w:szCs w:val="28"/>
        </w:rPr>
        <w:t>ИКТ-компетенций</w:t>
      </w:r>
      <w:proofErr w:type="gramEnd"/>
      <w:r w:rsidRPr="00707DAD">
        <w:rPr>
          <w:rFonts w:ascii="Times New Roman" w:hAnsi="Times New Roman" w:cs="Times New Roman"/>
          <w:sz w:val="28"/>
          <w:szCs w:val="28"/>
        </w:rPr>
        <w:t>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разработка комплекса мер по организации системы оценки деятельности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образовательной организации по формированию и развитию универсальных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 xml:space="preserve">действий </w:t>
      </w:r>
      <w:proofErr w:type="gramStart"/>
      <w:r w:rsidRPr="00707D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7DA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разработка методики и инструментария мониторинга успешности освоения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 xml:space="preserve">применения </w:t>
      </w:r>
      <w:proofErr w:type="gramStart"/>
      <w:r w:rsidRPr="00707DA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707DAD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организация и проведение серии семинаров с учителями, работающими на уровне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начального общего образования в целях реализации принципа преемственности в плане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развития УУД;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организация и проведение систематических консультаций с учителями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07DAD">
        <w:rPr>
          <w:rFonts w:ascii="Times New Roman" w:hAnsi="Times New Roman" w:cs="Times New Roman"/>
          <w:sz w:val="28"/>
          <w:szCs w:val="28"/>
        </w:rPr>
        <w:t>предметниками и учителями-дефектологами (сурдопедагогами) по проблемам, связанным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с развитием универсальных учебных действий в образовательном процессе;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организация и проведение методических семинаров с педагогическими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работниками, включая педагога-психолога и социального педагога, по анализу и способам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 xml:space="preserve">минимизации рисков развития УУД </w:t>
      </w:r>
      <w:proofErr w:type="gramStart"/>
      <w:r w:rsidRPr="00707DA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707DAD">
        <w:rPr>
          <w:rFonts w:ascii="Times New Roman" w:hAnsi="Times New Roman" w:cs="Times New Roman"/>
          <w:sz w:val="28"/>
          <w:szCs w:val="28"/>
        </w:rPr>
        <w:t xml:space="preserve"> обучающихся;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организация разъяснительной/просветительской работы с родителями по проблемам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 xml:space="preserve">развития УУД у </w:t>
      </w:r>
      <w:proofErr w:type="gramStart"/>
      <w:r w:rsidRPr="00707DA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07DAD">
        <w:rPr>
          <w:rFonts w:ascii="Times New Roman" w:hAnsi="Times New Roman" w:cs="Times New Roman"/>
          <w:sz w:val="28"/>
          <w:szCs w:val="28"/>
        </w:rPr>
        <w:t>;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организация отражения результатов работы по формированию УУД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на сайте образовательной организации.</w:t>
      </w:r>
    </w:p>
    <w:p w:rsidR="00707DAD" w:rsidRP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7DAD">
        <w:rPr>
          <w:rFonts w:ascii="Times New Roman" w:hAnsi="Times New Roman" w:cs="Times New Roman"/>
          <w:sz w:val="28"/>
          <w:szCs w:val="28"/>
        </w:rPr>
        <w:t>Рабочей группой может быть реализовано несколько этапов с соблюдением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необходимых процедур контроля, коррекции и согласования (конкретные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7DAD">
        <w:rPr>
          <w:rFonts w:ascii="Times New Roman" w:hAnsi="Times New Roman" w:cs="Times New Roman"/>
          <w:sz w:val="28"/>
          <w:szCs w:val="28"/>
        </w:rPr>
        <w:t>разрабатываются рабочей группой и утверждаются руководителем).</w:t>
      </w:r>
    </w:p>
    <w:p w:rsidR="00707DAD" w:rsidRDefault="00707DAD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6212" w:rsidRDefault="00EE6212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6212" w:rsidRDefault="00EE6212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6212" w:rsidRDefault="00EE6212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6212" w:rsidRDefault="00EE6212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EE6212" w:rsidRDefault="00EE6212" w:rsidP="00707DAD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07DAD" w:rsidRPr="00A75C39" w:rsidRDefault="00EE6212" w:rsidP="00707DAD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</w:t>
      </w:r>
      <w:r w:rsidR="00707DA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07DAD" w:rsidRPr="00A75C39">
        <w:rPr>
          <w:rFonts w:ascii="Times New Roman" w:hAnsi="Times New Roman" w:cs="Times New Roman"/>
          <w:b/>
          <w:sz w:val="28"/>
          <w:szCs w:val="28"/>
        </w:rPr>
        <w:t>ПРОГРАММА КОРРЕКЦИОННОЙ РАБОТЫ</w:t>
      </w:r>
    </w:p>
    <w:p w:rsidR="00857123" w:rsidRPr="00857123" w:rsidRDefault="00EE6212" w:rsidP="00857123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3.5.1</w:t>
      </w:r>
      <w:r w:rsidR="00857123" w:rsidRPr="00857123">
        <w:rPr>
          <w:rFonts w:ascii="Times New Roman" w:hAnsi="Times New Roman" w:cs="Times New Roman"/>
          <w:b/>
          <w:sz w:val="28"/>
          <w:szCs w:val="28"/>
        </w:rPr>
        <w:t xml:space="preserve">. Цели, задачи и принципы построения ПКР </w:t>
      </w:r>
    </w:p>
    <w:p w:rsid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857123">
        <w:rPr>
          <w:rFonts w:ascii="Times New Roman" w:hAnsi="Times New Roman" w:cs="Times New Roman"/>
          <w:sz w:val="28"/>
          <w:szCs w:val="28"/>
        </w:rPr>
        <w:t>При проектировании ПКР учитывае</w:t>
      </w:r>
      <w:r>
        <w:rPr>
          <w:rFonts w:ascii="Times New Roman" w:hAnsi="Times New Roman" w:cs="Times New Roman"/>
          <w:sz w:val="28"/>
          <w:szCs w:val="28"/>
        </w:rPr>
        <w:t>тся, что ФАОП ООО (вариант 2.2.</w:t>
      </w:r>
      <w:r w:rsidRPr="00857123">
        <w:rPr>
          <w:rFonts w:ascii="Times New Roman" w:hAnsi="Times New Roman" w:cs="Times New Roman"/>
          <w:sz w:val="28"/>
          <w:szCs w:val="28"/>
        </w:rPr>
        <w:t xml:space="preserve">) адресована обучающимся с нарушениями слуха (слабослышащим, позднооглохшим, КИ обучающимися, глухим), демонстрирующим готовность достижения планируемых результатов основного общего образования за шестилетний срок обучения - 5 - 10 классы (с учетом уровня их общего и речевого развития, личностных, </w:t>
      </w:r>
      <w:proofErr w:type="spellStart"/>
      <w:r w:rsidRPr="008571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57123">
        <w:rPr>
          <w:rFonts w:ascii="Times New Roman" w:hAnsi="Times New Roman" w:cs="Times New Roman"/>
          <w:sz w:val="28"/>
          <w:szCs w:val="28"/>
        </w:rPr>
        <w:t xml:space="preserve"> и предметных результатов начального общего образования), при создании в образовательной организации условий, учитывающих особые образовательные потребности</w:t>
      </w:r>
      <w:proofErr w:type="gramEnd"/>
      <w:r w:rsidRPr="00857123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857123">
        <w:rPr>
          <w:rFonts w:ascii="Times New Roman" w:hAnsi="Times New Roman" w:cs="Times New Roman"/>
          <w:sz w:val="28"/>
          <w:szCs w:val="28"/>
        </w:rPr>
        <w:t xml:space="preserve">ФАОП ООО для обучающихся с </w:t>
      </w:r>
      <w:r>
        <w:rPr>
          <w:rFonts w:ascii="Times New Roman" w:hAnsi="Times New Roman" w:cs="Times New Roman"/>
          <w:sz w:val="28"/>
          <w:szCs w:val="28"/>
        </w:rPr>
        <w:t>нарушениями слуха (вариант 2.2</w:t>
      </w:r>
      <w:r w:rsidRPr="00857123">
        <w:rPr>
          <w:rFonts w:ascii="Times New Roman" w:hAnsi="Times New Roman" w:cs="Times New Roman"/>
          <w:sz w:val="28"/>
          <w:szCs w:val="28"/>
        </w:rPr>
        <w:t xml:space="preserve">) предполагает обязательную реализацию ПКР в системе учебной и внеурочной деятельности при создании специальных условий, учитывающих особые образовательные потребности обучающихся с нарушениями слуха и определяющих логику построения образовательного процесса, его организацию, структуру и содержание на основе личностно ориентированного и </w:t>
      </w:r>
      <w:proofErr w:type="spellStart"/>
      <w:r w:rsidRPr="00857123">
        <w:rPr>
          <w:rFonts w:ascii="Times New Roman" w:hAnsi="Times New Roman" w:cs="Times New Roman"/>
          <w:sz w:val="28"/>
          <w:szCs w:val="28"/>
        </w:rPr>
        <w:t>индивидуальнодифференцированного</w:t>
      </w:r>
      <w:proofErr w:type="spellEnd"/>
      <w:r w:rsidRPr="00857123">
        <w:rPr>
          <w:rFonts w:ascii="Times New Roman" w:hAnsi="Times New Roman" w:cs="Times New Roman"/>
          <w:sz w:val="28"/>
          <w:szCs w:val="28"/>
        </w:rPr>
        <w:t xml:space="preserve"> подходов. </w:t>
      </w:r>
      <w:proofErr w:type="gramEnd"/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3. Ценностные ориентиры ПКР связаны с тем, что ее реализация в ходе всего образовательно-коррекционного процесса способствует качественному образованию обучающихся с нарушениями слуха с учетом их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образовательных потребностей и индивидуальных особенностей, достижение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планируемых рез</w:t>
      </w:r>
      <w:r>
        <w:rPr>
          <w:rFonts w:ascii="Times New Roman" w:hAnsi="Times New Roman" w:cs="Times New Roman"/>
          <w:sz w:val="28"/>
          <w:szCs w:val="28"/>
        </w:rPr>
        <w:t>ультатов АООП ООО (вариант 2.2</w:t>
      </w:r>
      <w:r w:rsidRPr="00857123">
        <w:rPr>
          <w:rFonts w:ascii="Times New Roman" w:hAnsi="Times New Roman" w:cs="Times New Roman"/>
          <w:sz w:val="28"/>
          <w:szCs w:val="28"/>
        </w:rPr>
        <w:t>).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b/>
          <w:i/>
          <w:sz w:val="28"/>
          <w:szCs w:val="28"/>
        </w:rPr>
        <w:t>Цель ПКР:</w:t>
      </w:r>
      <w:r w:rsidRPr="00857123">
        <w:rPr>
          <w:rFonts w:ascii="Times New Roman" w:hAnsi="Times New Roman" w:cs="Times New Roman"/>
          <w:sz w:val="28"/>
          <w:szCs w:val="28"/>
        </w:rPr>
        <w:t xml:space="preserve"> определение и реализация в образовательно-коррекционном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процессе комплексной системы педагогической, психолого-педагогической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социально-педагогической помощи </w:t>
      </w:r>
      <w:proofErr w:type="gramStart"/>
      <w:r w:rsidRPr="008571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7123">
        <w:rPr>
          <w:rFonts w:ascii="Times New Roman" w:hAnsi="Times New Roman" w:cs="Times New Roman"/>
          <w:sz w:val="28"/>
          <w:szCs w:val="28"/>
        </w:rPr>
        <w:t xml:space="preserve"> с нарушениями слуха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успешного освоения адаптированной основной образовательной программы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основе компенсации первичных нарушений и пропедевтики производных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отклонений в развитии, активизации ресурсов социально-психологической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адаптации личности обучающегося для самореализации в обществе.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123">
        <w:rPr>
          <w:rFonts w:ascii="Times New Roman" w:hAnsi="Times New Roman" w:cs="Times New Roman"/>
          <w:b/>
          <w:i/>
          <w:sz w:val="28"/>
          <w:szCs w:val="28"/>
        </w:rPr>
        <w:t>Задачи ПКР: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выявление особых образовательных потребностей и индивидуальных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 xml:space="preserve">особенностей обучающихся с нарушениями слуха в ходе комплексного </w:t>
      </w:r>
      <w:proofErr w:type="spellStart"/>
      <w:r w:rsidRPr="00857123">
        <w:rPr>
          <w:rFonts w:ascii="Times New Roman" w:hAnsi="Times New Roman" w:cs="Times New Roman"/>
          <w:sz w:val="28"/>
          <w:szCs w:val="28"/>
        </w:rPr>
        <w:t>психологопедагогического</w:t>
      </w:r>
      <w:proofErr w:type="spellEnd"/>
      <w:r w:rsidRPr="00857123">
        <w:rPr>
          <w:rFonts w:ascii="Times New Roman" w:hAnsi="Times New Roman" w:cs="Times New Roman"/>
          <w:sz w:val="28"/>
          <w:szCs w:val="28"/>
        </w:rPr>
        <w:t xml:space="preserve"> обследования;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определение оптимальных специальных условий для получения основного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общего образования на основе адаптированной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программы в соответствии с особыми образовательными потребностями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индивидуальными особенностями обучающихся с нарушениями слуха (с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рекомендаций ПМПК, ИПРА, </w:t>
      </w:r>
      <w:proofErr w:type="spellStart"/>
      <w:r w:rsidRPr="0085712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5712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организации);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разработка и реализация Индивидуального плана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57123">
        <w:rPr>
          <w:rFonts w:ascii="Times New Roman" w:hAnsi="Times New Roman" w:cs="Times New Roman"/>
          <w:sz w:val="28"/>
          <w:szCs w:val="28"/>
        </w:rPr>
        <w:t>развивающей работы каждого обучающегося с нарушением слуха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рекомендаций ПМПК и ИПРА, а также </w:t>
      </w:r>
      <w:proofErr w:type="spellStart"/>
      <w:r w:rsidRPr="00857123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857123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результатам комплексного психолого-педагогического обследования;</w:t>
      </w:r>
    </w:p>
    <w:p w:rsidR="00707DAD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lastRenderedPageBreak/>
        <w:t>- разработка и проведение коррекционно-развивающих курсов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соответствии с Индивидуальным планом коррекционной работы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обучающегося с нарушением слуха, реализуемых в процессе внеурочной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оказание специализированной индивидуально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психолого-педагогической помощи в процессе развития личностных качеств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обучающихся с нарушениями слуха, их социальных компетенций,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расширение социальной практики при взаимодействии со слышащими людьми 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лицами с нарушениями слуха;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оказание специализированной индивидуально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психолого-педагогической помощи в развитии у </w:t>
      </w:r>
      <w:proofErr w:type="gramStart"/>
      <w:r w:rsidRPr="008571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57123">
        <w:rPr>
          <w:rFonts w:ascii="Times New Roman" w:hAnsi="Times New Roman" w:cs="Times New Roman"/>
          <w:sz w:val="28"/>
          <w:szCs w:val="28"/>
        </w:rPr>
        <w:t xml:space="preserve">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слуха словесной речи – устной (в том числе ее восприятия и воспроизведения)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письменной;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оказание специализированной индивидуально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психолого-педагогической помощи в развитии учебно-познавательной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деятельности обучающихся с нарушениями слуха в контексте достижения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планируемых результатов образования;</w:t>
      </w:r>
    </w:p>
    <w:p w:rsid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своевременное выявление трудностей обучающихся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в достижении планируемых результатов образования и оказание 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специализированной индивидуально ориентированной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помощи;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23">
        <w:rPr>
          <w:rFonts w:ascii="Times New Roman" w:hAnsi="Times New Roman" w:cs="Times New Roman"/>
          <w:sz w:val="28"/>
          <w:szCs w:val="28"/>
        </w:rPr>
        <w:t>- при желании обучающихся с нарушениями слуха, а также согласованном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решении участников образовательных отношений, организация и проведение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процессе внеурочной деятельности специальных занятий, направленных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развитие у обучающихся навыков русского жестового языка, его использования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межличностном общении с лицами, имеющими нарушения слуха, калькирующей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жестовой речи, а также ознакомление их с социокультурной жизнью лиц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нарушениями слуха;</w:t>
      </w:r>
      <w:proofErr w:type="gramEnd"/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выявление у обучающихся с нарушениями слуха особых способностей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(одаренности) в определенных видах учебной и внеурочной деятельности;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создание условий, способствующих наиболее полноценному их развитию.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оказание специализированной индивидуально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психолого-педагогической помощи </w:t>
      </w:r>
      <w:proofErr w:type="gramStart"/>
      <w:r w:rsidRPr="008571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7123">
        <w:rPr>
          <w:rFonts w:ascii="Times New Roman" w:hAnsi="Times New Roman" w:cs="Times New Roman"/>
          <w:sz w:val="28"/>
          <w:szCs w:val="28"/>
        </w:rPr>
        <w:t xml:space="preserve"> с нарушениями слуха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профессиональной ориентации и социальной адаптации;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- обеспечение сетевого взаимодействия специалистов разного профиля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процессе комплексного психолого-медико-педагогического сопровождения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обучающихся с нарушениями слуха;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57123">
        <w:rPr>
          <w:rFonts w:ascii="Times New Roman" w:hAnsi="Times New Roman" w:cs="Times New Roman"/>
          <w:sz w:val="28"/>
          <w:szCs w:val="28"/>
        </w:rPr>
        <w:t>- осуществление информационно-просветительской и консультативной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работы с обучающимися с нарушениями слуха, их родителями (законными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представителями), с педагогическими работниками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и организаций дополнительного образования, в также с другими обучающимися,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со специалистами разного профиля, работниками </w:t>
      </w:r>
      <w:r w:rsidRPr="00857123">
        <w:rPr>
          <w:rFonts w:ascii="Times New Roman" w:hAnsi="Times New Roman" w:cs="Times New Roman"/>
          <w:sz w:val="28"/>
          <w:szCs w:val="28"/>
        </w:rPr>
        <w:lastRenderedPageBreak/>
        <w:t>общественных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которые активно взаимодействуют с обучающимися, имеющими нарушение 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в процессе образования и в различных видах совместной социокультурной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деятельности вне образовательной организации.</w:t>
      </w:r>
      <w:proofErr w:type="gramEnd"/>
    </w:p>
    <w:p w:rsid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7123">
        <w:rPr>
          <w:rFonts w:ascii="Times New Roman" w:hAnsi="Times New Roman" w:cs="Times New Roman"/>
          <w:b/>
          <w:i/>
          <w:sz w:val="28"/>
          <w:szCs w:val="28"/>
        </w:rPr>
        <w:t>Содержание ПРК определяют следующие принципы:</w:t>
      </w:r>
    </w:p>
    <w:p w:rsidR="0079113A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b/>
          <w:i/>
          <w:sz w:val="28"/>
          <w:szCs w:val="28"/>
        </w:rPr>
        <w:t>1. Преемственность.</w:t>
      </w:r>
      <w:r w:rsidRPr="00857123">
        <w:rPr>
          <w:rFonts w:ascii="Times New Roman" w:hAnsi="Times New Roman" w:cs="Times New Roman"/>
          <w:sz w:val="28"/>
          <w:szCs w:val="28"/>
        </w:rPr>
        <w:t xml:space="preserve"> Реализация принципа способствует созданию единого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образовательно-коррекционного пространства при переходе от уровня начального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общего образования к основному общему образованию, способствует достижению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личностных, </w:t>
      </w:r>
      <w:proofErr w:type="spellStart"/>
      <w:r w:rsidRPr="008571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57123">
        <w:rPr>
          <w:rFonts w:ascii="Times New Roman" w:hAnsi="Times New Roman" w:cs="Times New Roman"/>
          <w:sz w:val="28"/>
          <w:szCs w:val="28"/>
        </w:rPr>
        <w:t xml:space="preserve"> и предметных результатов освоения адаптированной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основной образовательной программы основного общего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 xml:space="preserve">необходимых </w:t>
      </w:r>
      <w:proofErr w:type="gramStart"/>
      <w:r w:rsidRPr="00857123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857123">
        <w:rPr>
          <w:rFonts w:ascii="Times New Roman" w:hAnsi="Times New Roman" w:cs="Times New Roman"/>
          <w:sz w:val="28"/>
          <w:szCs w:val="28"/>
        </w:rPr>
        <w:t xml:space="preserve"> с нарушениями слуха для продолжения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социальной адаптации.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13A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Принцип обеспечивает связь программы коррекционной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работы с другими разделами адаптированной основной образовательной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программы основного общего образования: программой формирования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универсальных учебных действий, программой воспитания и социализации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обучающихся.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7123" w:rsidRP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57123">
        <w:rPr>
          <w:rFonts w:ascii="Times New Roman" w:hAnsi="Times New Roman" w:cs="Times New Roman"/>
          <w:sz w:val="28"/>
          <w:szCs w:val="28"/>
        </w:rPr>
        <w:t>Принцип реализуется при обязательной преемственности в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образовательно-коррекционном процессе в учебной и внеурочной деятельности, в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том числе при проведении коррекционно-развивающих занятий по программе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коррекционной работы, а также в условиях семейного воспитания при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взаимодействии всех участников образовательных отношений.</w:t>
      </w:r>
    </w:p>
    <w:p w:rsidR="00857123" w:rsidRDefault="00857123" w:rsidP="00857123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b/>
          <w:i/>
          <w:sz w:val="28"/>
          <w:szCs w:val="28"/>
        </w:rPr>
        <w:t>2. Соблюдение интересов обучающихся с нарушениями слуха.</w:t>
      </w:r>
      <w:r w:rsidRPr="00857123">
        <w:rPr>
          <w:rFonts w:ascii="Times New Roman" w:hAnsi="Times New Roman" w:cs="Times New Roman"/>
          <w:sz w:val="28"/>
          <w:szCs w:val="28"/>
        </w:rPr>
        <w:t xml:space="preserve"> Принцип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определяет позицию педагогических работников, которые призваны решать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проблемы обучающихся с максимальной пользой и в их интересах, в том числе в</w:t>
      </w:r>
      <w:r w:rsidR="0079113A">
        <w:rPr>
          <w:rFonts w:ascii="Times New Roman" w:hAnsi="Times New Roman" w:cs="Times New Roman"/>
          <w:sz w:val="28"/>
          <w:szCs w:val="28"/>
        </w:rPr>
        <w:t xml:space="preserve"> </w:t>
      </w:r>
      <w:r w:rsidRPr="00857123">
        <w:rPr>
          <w:rFonts w:ascii="Times New Roman" w:hAnsi="Times New Roman" w:cs="Times New Roman"/>
          <w:sz w:val="28"/>
          <w:szCs w:val="28"/>
        </w:rPr>
        <w:t>их качественном образовании с учетом особых образовательных потребностей.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13A">
        <w:rPr>
          <w:rFonts w:ascii="Times New Roman" w:hAnsi="Times New Roman" w:cs="Times New Roman"/>
          <w:b/>
          <w:i/>
          <w:sz w:val="28"/>
          <w:szCs w:val="28"/>
        </w:rPr>
        <w:t xml:space="preserve">3. Непрерывность. 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13A">
        <w:rPr>
          <w:rFonts w:ascii="Times New Roman" w:hAnsi="Times New Roman" w:cs="Times New Roman"/>
          <w:sz w:val="28"/>
          <w:szCs w:val="28"/>
        </w:rPr>
        <w:t>Принцип гарантирует обучающемуся и его родителям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непрерывность помощи до полного решения проблемы или определения подхода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ее решению.</w:t>
      </w:r>
      <w:proofErr w:type="gramEnd"/>
    </w:p>
    <w:p w:rsid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b/>
          <w:i/>
          <w:sz w:val="28"/>
          <w:szCs w:val="28"/>
        </w:rPr>
        <w:t>4. Вариативность.</w:t>
      </w:r>
      <w:r w:rsidRPr="007911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Принцип предполагает создание вариативных условий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для получения образования обучающимся с нарушениями слуха с учетом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особых образовательных потребностей, имеющихся трудностей в обучении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социализации.</w:t>
      </w:r>
    </w:p>
    <w:p w:rsid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9113A">
        <w:rPr>
          <w:rFonts w:ascii="Times New Roman" w:hAnsi="Times New Roman" w:cs="Times New Roman"/>
          <w:b/>
          <w:i/>
          <w:sz w:val="28"/>
          <w:szCs w:val="28"/>
        </w:rPr>
        <w:t>5. Комплексность и системность.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 xml:space="preserve"> Принцип комплексности и системности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базируется на единстве процессов диагностики, обучения и коррекции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развития у обучающихся (с учетом их особых образовательных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индивидуальных особенностей). Реализация данного принципа предполагает: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- создание в образовательной организации условий, учитывающих особые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образовательные потребности обучающихся с нарушениями слуха;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lastRenderedPageBreak/>
        <w:t>- реализация ПКР в процессе учебной и внеурочной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числе, при включении во внеурочную деятельность коррекционно-развивающих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курсов и дополнительных занятий в соответствии с Индивидуальным планом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коррекционно-развивающей работы каждого обучающегося;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- комплексное сопровождение каждого обучающегося при систематическом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взаимодействии всех участников образовательных отношений;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- создание комфортной психологической и социальной ситуации развития,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обучения и воспитания с учетом психологических и социальных факторов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формировании личности, возрастных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13A">
        <w:rPr>
          <w:rFonts w:ascii="Times New Roman" w:hAnsi="Times New Roman" w:cs="Times New Roman"/>
          <w:sz w:val="28"/>
          <w:szCs w:val="28"/>
        </w:rPr>
        <w:t>обучающихся с нарушениями слуха;</w:t>
      </w:r>
    </w:p>
    <w:p w:rsid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13A">
        <w:rPr>
          <w:rFonts w:ascii="Times New Roman" w:hAnsi="Times New Roman" w:cs="Times New Roman"/>
          <w:sz w:val="28"/>
          <w:szCs w:val="28"/>
        </w:rPr>
        <w:t>- применение специальных методов, приемов и средств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воспитания, способствующих качественному освоению обучающимися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нарушениями слуха образовательной программы;</w:t>
      </w:r>
      <w:proofErr w:type="gramEnd"/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13A">
        <w:rPr>
          <w:rFonts w:ascii="Times New Roman" w:hAnsi="Times New Roman" w:cs="Times New Roman"/>
          <w:sz w:val="28"/>
          <w:szCs w:val="28"/>
        </w:rPr>
        <w:t>- обеспечение развития у обучающихся с нарушениями слуха словесной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речи (устной и письменной) при применении специальных методов, приемов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средств обучения в условиях специально педагогически созданной слухоречевой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среды при использовании на уроках звукоусиливающей аппаратуры коллективного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 xml:space="preserve">пользования (с учётом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аудиолого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>-педагогических рекомендаций), а также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пользовании обучающимися в учебной и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 xml:space="preserve">индивидуальными слуховыми аппаратами или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кохлеарными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имплантами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кохлеарным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имплантом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 xml:space="preserve"> и индивидуальным слуховым</w:t>
      </w:r>
      <w:proofErr w:type="gramEnd"/>
      <w:r w:rsidRPr="0079113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9113A">
        <w:rPr>
          <w:rFonts w:ascii="Times New Roman" w:hAnsi="Times New Roman" w:cs="Times New Roman"/>
          <w:sz w:val="28"/>
          <w:szCs w:val="28"/>
        </w:rPr>
        <w:t>аппаратом)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 xml:space="preserve">особенностей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аудиолого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>-педагогических рекомендаций);</w:t>
      </w:r>
      <w:proofErr w:type="gramEnd"/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при необходимости, использование в образовательно-коррекционном процессе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качестве вспомогательных средств дактилологии и жестовой речи с учетом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образовательных потребностей обучающихся;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- максимальное обогащение речевой практики обучающихся, в том числе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счет организации активного взаимодействия со слышащими людьми, включая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сверстников;</w:t>
      </w:r>
    </w:p>
    <w:p w:rsid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- развитие учебно-познавательной деятельности, самостоятельности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обучающихся с нарушениями слуха; расширение их познавательных интересов;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 xml:space="preserve">- обеспечение социальной адаптации </w:t>
      </w:r>
      <w:proofErr w:type="gramStart"/>
      <w:r w:rsidRPr="007911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13A">
        <w:rPr>
          <w:rFonts w:ascii="Times New Roman" w:hAnsi="Times New Roman" w:cs="Times New Roman"/>
          <w:sz w:val="28"/>
          <w:szCs w:val="28"/>
        </w:rPr>
        <w:t xml:space="preserve"> с нарушениями слуха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основе овладения ими социокультурными нормами и правилами,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межличностного взаимодействия с окружающими людьми;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13A">
        <w:rPr>
          <w:rFonts w:ascii="Times New Roman" w:hAnsi="Times New Roman" w:cs="Times New Roman"/>
          <w:sz w:val="28"/>
          <w:szCs w:val="28"/>
        </w:rPr>
        <w:t>- при желании обучающихся, а также согласованном решении участников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образовательных отношений, организация и проведение в процессе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деятельности специальных занятий, направленных на развитие у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навыков русского жестового языка, его использования в межличностном общении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 лицами, имеющими нарушения слуха, калькирующей жестовой речи,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ознакомление их с социокультурной жизнью лиц с нарушениями слуха;</w:t>
      </w:r>
      <w:proofErr w:type="gramEnd"/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113A">
        <w:rPr>
          <w:rFonts w:ascii="Times New Roman" w:hAnsi="Times New Roman" w:cs="Times New Roman"/>
          <w:sz w:val="28"/>
          <w:szCs w:val="28"/>
        </w:rPr>
        <w:lastRenderedPageBreak/>
        <w:t>- применение обучающимися в межличностном общении с лицами, имеющими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9113A">
        <w:rPr>
          <w:rFonts w:ascii="Times New Roman" w:hAnsi="Times New Roman" w:cs="Times New Roman"/>
          <w:sz w:val="28"/>
          <w:szCs w:val="28"/>
        </w:rPr>
        <w:t>нарушение слуха, средств общения, способствующих их взаимопониманию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взаимодействию, в том числе русского жестового языка;</w:t>
      </w:r>
      <w:proofErr w:type="gramEnd"/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 xml:space="preserve">- содействие приобщению </w:t>
      </w:r>
      <w:proofErr w:type="gramStart"/>
      <w:r w:rsidRPr="0079113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79113A">
        <w:rPr>
          <w:rFonts w:ascii="Times New Roman" w:hAnsi="Times New Roman" w:cs="Times New Roman"/>
          <w:sz w:val="28"/>
          <w:szCs w:val="28"/>
        </w:rPr>
        <w:t xml:space="preserve"> с нарушениями слуха к здоровому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образу жизни;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- обеспечение профессиональной ориентации обучающихся с нарушениями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слуха с учетом их интересов, способностей, индивидуальных особенностей,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имеющихся ограничений в связи с нарушением слуха.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113A" w:rsidRDefault="00EE6212" w:rsidP="0079113A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3.5.2. </w:t>
      </w:r>
      <w:r w:rsidR="0079113A" w:rsidRPr="0079113A">
        <w:rPr>
          <w:rFonts w:ascii="Times New Roman" w:hAnsi="Times New Roman" w:cs="Times New Roman"/>
          <w:b/>
          <w:sz w:val="28"/>
          <w:szCs w:val="28"/>
        </w:rPr>
        <w:t>Перечень и содержание направлений работы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 xml:space="preserve">Содержание ПКР определяется на основе решения </w:t>
      </w:r>
      <w:proofErr w:type="spellStart"/>
      <w:r w:rsidRPr="0079113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79113A">
        <w:rPr>
          <w:rFonts w:ascii="Times New Roman" w:hAnsi="Times New Roman" w:cs="Times New Roman"/>
          <w:sz w:val="28"/>
          <w:szCs w:val="28"/>
        </w:rPr>
        <w:t xml:space="preserve">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организации, базирующегося на рекомендациях ПМПК, ИПРА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обучающегося, результатах его комплексного обследования.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13A">
        <w:rPr>
          <w:rFonts w:ascii="Times New Roman" w:hAnsi="Times New Roman" w:cs="Times New Roman"/>
          <w:sz w:val="28"/>
          <w:szCs w:val="28"/>
        </w:rPr>
        <w:t>Направления коррекционной работы (диагностическое, коррекционно</w:t>
      </w:r>
      <w:r w:rsidR="001407FA">
        <w:rPr>
          <w:rFonts w:ascii="Times New Roman" w:hAnsi="Times New Roman" w:cs="Times New Roman"/>
          <w:sz w:val="28"/>
          <w:szCs w:val="28"/>
        </w:rPr>
        <w:t>-</w:t>
      </w:r>
      <w:r w:rsidRPr="0079113A">
        <w:rPr>
          <w:rFonts w:ascii="Times New Roman" w:hAnsi="Times New Roman" w:cs="Times New Roman"/>
          <w:sz w:val="28"/>
          <w:szCs w:val="28"/>
        </w:rPr>
        <w:t>развивающее и психопрофилактическое, консультативное, информационно</w:t>
      </w:r>
      <w:r w:rsidR="001407FA">
        <w:rPr>
          <w:rFonts w:ascii="Times New Roman" w:hAnsi="Times New Roman" w:cs="Times New Roman"/>
          <w:sz w:val="28"/>
          <w:szCs w:val="28"/>
        </w:rPr>
        <w:t>-</w:t>
      </w:r>
      <w:r w:rsidRPr="0079113A">
        <w:rPr>
          <w:rFonts w:ascii="Times New Roman" w:hAnsi="Times New Roman" w:cs="Times New Roman"/>
          <w:sz w:val="28"/>
          <w:szCs w:val="28"/>
        </w:rPr>
        <w:t>просветительское) раскрываются содержательно в разных организационных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формах деятельности образовательной организации и отражают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системы комплексного психолого-педагогического сопровождения глухих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13A">
        <w:rPr>
          <w:rFonts w:ascii="Times New Roman" w:hAnsi="Times New Roman" w:cs="Times New Roman"/>
          <w:sz w:val="28"/>
          <w:szCs w:val="28"/>
        </w:rPr>
        <w:t>обучающихся.</w:t>
      </w:r>
    </w:p>
    <w:p w:rsidR="0079113A" w:rsidRPr="0079113A" w:rsidRDefault="0079113A" w:rsidP="0079113A">
      <w:pPr>
        <w:pStyle w:val="a3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79113A" w:rsidRDefault="00EE6212" w:rsidP="0079113A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3.5.3. </w:t>
      </w:r>
      <w:r w:rsidR="0079113A" w:rsidRPr="0079113A">
        <w:rPr>
          <w:rFonts w:ascii="Times New Roman" w:hAnsi="Times New Roman" w:cs="Times New Roman"/>
          <w:b/>
          <w:sz w:val="28"/>
          <w:szCs w:val="28"/>
        </w:rPr>
        <w:t>Характеристика содержания направлений коррекционной работы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Диагностическое направление предполагает:</w:t>
      </w:r>
    </w:p>
    <w:p w:rsidR="00A37BFA" w:rsidRPr="00A37BFA" w:rsidRDefault="00A37BFA" w:rsidP="00A37BFA">
      <w:pPr>
        <w:pStyle w:val="a3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проведение специализированного комплексного психолого</w:t>
      </w:r>
      <w:r w:rsidR="001407FA">
        <w:rPr>
          <w:rFonts w:ascii="Times New Roman" w:hAnsi="Times New Roman" w:cs="Times New Roman"/>
          <w:sz w:val="28"/>
          <w:szCs w:val="28"/>
        </w:rPr>
        <w:t>-</w:t>
      </w:r>
      <w:r w:rsidRPr="00A37BFA">
        <w:rPr>
          <w:rFonts w:ascii="Times New Roman" w:hAnsi="Times New Roman" w:cs="Times New Roman"/>
          <w:sz w:val="28"/>
          <w:szCs w:val="28"/>
        </w:rPr>
        <w:t>педагогического обследования обучающихся с нарушениями слуха при переходе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на уровень основного общего образования (в начале обучения в 5 классе)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выявления его особых образовательных потребностей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особенностей;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проведение систематического мониторинга (текущий и промежуточный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 xml:space="preserve">контроль) достижения </w:t>
      </w:r>
      <w:proofErr w:type="gramStart"/>
      <w:r w:rsidRPr="00A37B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7BFA">
        <w:rPr>
          <w:rFonts w:ascii="Times New Roman" w:hAnsi="Times New Roman" w:cs="Times New Roman"/>
          <w:sz w:val="28"/>
          <w:szCs w:val="28"/>
        </w:rPr>
        <w:t xml:space="preserve"> планируемых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образовательной программы, в том числе ПКР;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проведение систематического мониторинга социальной ситуации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условий семейного воспитания.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Диагностическое направление реализуется учителем-дефектологом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 xml:space="preserve">(сурдопедагогом), педагогом-психологом, социальным педагогом,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37BFA">
        <w:rPr>
          <w:rFonts w:ascii="Times New Roman" w:hAnsi="Times New Roman" w:cs="Times New Roman"/>
          <w:sz w:val="28"/>
          <w:szCs w:val="28"/>
        </w:rPr>
        <w:t>чителями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7BFA">
        <w:rPr>
          <w:rFonts w:ascii="Times New Roman" w:hAnsi="Times New Roman" w:cs="Times New Roman"/>
          <w:sz w:val="28"/>
          <w:szCs w:val="28"/>
        </w:rPr>
        <w:t xml:space="preserve">предметниками, </w:t>
      </w:r>
      <w:proofErr w:type="spellStart"/>
      <w:r w:rsidRPr="00A37BFA">
        <w:rPr>
          <w:rFonts w:ascii="Times New Roman" w:hAnsi="Times New Roman" w:cs="Times New Roman"/>
          <w:sz w:val="28"/>
          <w:szCs w:val="28"/>
        </w:rPr>
        <w:t>тьютором</w:t>
      </w:r>
      <w:proofErr w:type="spellEnd"/>
      <w:r w:rsidRPr="00A37BFA">
        <w:rPr>
          <w:rFonts w:ascii="Times New Roman" w:hAnsi="Times New Roman" w:cs="Times New Roman"/>
          <w:sz w:val="28"/>
          <w:szCs w:val="28"/>
        </w:rPr>
        <w:t xml:space="preserve"> и другими педагогическими работниками.</w:t>
      </w:r>
    </w:p>
    <w:p w:rsidR="0079113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Комплексное психолого-педагогическое обследование включает: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изучение индивидуальных особенностей личности обучающегося,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числе, самооценки личности с учетом собственных возможностей, способностей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ограничений; стремления к личностному саморазвитию и его реализации;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межличностного взаимодействия (в коллективе сверстников, а также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окружающими людьми разного возраста (с нормальным и нарушенным слухом)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 xml:space="preserve">процессе учебной и внеурочной деятельности на основе взаимного </w:t>
      </w:r>
      <w:r w:rsidRPr="00A37BFA">
        <w:rPr>
          <w:rFonts w:ascii="Times New Roman" w:hAnsi="Times New Roman" w:cs="Times New Roman"/>
          <w:sz w:val="28"/>
          <w:szCs w:val="28"/>
        </w:rPr>
        <w:lastRenderedPageBreak/>
        <w:t>уважения,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толерантности, соблюдения социально з</w:t>
      </w:r>
      <w:r>
        <w:rPr>
          <w:rFonts w:ascii="Times New Roman" w:hAnsi="Times New Roman" w:cs="Times New Roman"/>
          <w:sz w:val="28"/>
          <w:szCs w:val="28"/>
        </w:rPr>
        <w:t>начимых нравственно-</w:t>
      </w:r>
      <w:r w:rsidRPr="00A37BFA">
        <w:rPr>
          <w:rFonts w:ascii="Times New Roman" w:hAnsi="Times New Roman" w:cs="Times New Roman"/>
          <w:sz w:val="28"/>
          <w:szCs w:val="28"/>
        </w:rPr>
        <w:t>этических норм;</w:t>
      </w:r>
    </w:p>
    <w:p w:rsid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A37BF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A37BFA">
        <w:rPr>
          <w:rFonts w:ascii="Times New Roman" w:hAnsi="Times New Roman" w:cs="Times New Roman"/>
          <w:sz w:val="28"/>
          <w:szCs w:val="28"/>
        </w:rPr>
        <w:t xml:space="preserve"> оценочного отношения к своему поведению и поступкам,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также к поведению и поступкам других; готовности обучающегося к здоровому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образу жизни, готовности прийти на помощь, проявить внимание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доброжелательность, а также готовности к участию в жизни семьи,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(города или иного населённого пункта); 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резервов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личностного развития;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изучение познавательной сферы обучающихся, включая мотивацию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учебно-познавательной деятельности, познавательные интересы; выявление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резервов активизации ее развития;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BFA">
        <w:rPr>
          <w:rFonts w:ascii="Times New Roman" w:hAnsi="Times New Roman" w:cs="Times New Roman"/>
          <w:sz w:val="28"/>
          <w:szCs w:val="28"/>
        </w:rPr>
        <w:t>- изучение особенностей овладения обучающимися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словесной речью – письменной и устной, в том числе, ее восприятием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воспроизведением, устной коммуникацией; выявление резервов активизации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развития у обучающихся с нарушениями слуха словесной речи, речевой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деятельности, навыков устной коммуникации;</w:t>
      </w:r>
      <w:proofErr w:type="gramEnd"/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изучение овладения обучающимися универсальными учебными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действиями; выявление резервов активизации их развития;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 xml:space="preserve">- изучение достижения </w:t>
      </w:r>
      <w:proofErr w:type="gramStart"/>
      <w:r w:rsidRPr="00A37BF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37BFA">
        <w:rPr>
          <w:rFonts w:ascii="Times New Roman" w:hAnsi="Times New Roman" w:cs="Times New Roman"/>
          <w:sz w:val="28"/>
          <w:szCs w:val="28"/>
        </w:rPr>
        <w:t xml:space="preserve"> планируемых результатов обучения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по каждому учебному предмету, выявление причин трудностей в обучении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резервов их преодоления;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выявление особых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(одаренности) в определенных видах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учебной и внеурочной деятельности;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изучение готовности обучающихся к осознанному выбору профессии,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образовательной организации для получения профессионального и /или среднего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(полного) образования с учетом собственных интересов, возможностей,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способностей и ограничений.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Результаты комплексной диагностики и систематического мониторинга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достижения каждым обучающимся планируемых результатов освоения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образовательной программы, социальной ситуации и условий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 xml:space="preserve">воспитания и др. обсуждаются на заседании </w:t>
      </w:r>
      <w:proofErr w:type="spellStart"/>
      <w:r w:rsidRPr="00A37B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37BF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отражаются в соответствующих рекомендациях (в том числе, при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в рекомендации проведения дополнительного консультирования обучающегося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организациях образования, здравоохранения, социальной защиты).</w:t>
      </w:r>
    </w:p>
    <w:p w:rsid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На основе результатов комплексного обследования, а также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ПМПК и ИПРА разрабатывается «Индивидуальный план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37BFA">
        <w:rPr>
          <w:rFonts w:ascii="Times New Roman" w:hAnsi="Times New Roman" w:cs="Times New Roman"/>
          <w:sz w:val="28"/>
          <w:szCs w:val="28"/>
        </w:rPr>
        <w:t xml:space="preserve">развивающей работы обучающегося, который утверждается </w:t>
      </w:r>
      <w:proofErr w:type="spellStart"/>
      <w:r w:rsidRPr="00A37BFA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A37BFA">
        <w:rPr>
          <w:rFonts w:ascii="Times New Roman" w:hAnsi="Times New Roman" w:cs="Times New Roman"/>
          <w:sz w:val="28"/>
          <w:szCs w:val="28"/>
        </w:rPr>
        <w:t>.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p w:rsidR="00A37BFA" w:rsidRDefault="00A37BFA" w:rsidP="00A37B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7BFA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Коррекционно-развивающее и </w:t>
      </w:r>
      <w:proofErr w:type="spellStart"/>
      <w:proofErr w:type="gramStart"/>
      <w:r w:rsidRPr="00A37BFA">
        <w:rPr>
          <w:rFonts w:ascii="Times New Roman" w:hAnsi="Times New Roman" w:cs="Times New Roman"/>
          <w:b/>
          <w:sz w:val="28"/>
          <w:szCs w:val="28"/>
        </w:rPr>
        <w:t>психопро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37BFA">
        <w:rPr>
          <w:rFonts w:ascii="Times New Roman" w:hAnsi="Times New Roman" w:cs="Times New Roman"/>
          <w:b/>
          <w:sz w:val="28"/>
          <w:szCs w:val="28"/>
        </w:rPr>
        <w:t>филактическое</w:t>
      </w:r>
      <w:proofErr w:type="spellEnd"/>
      <w:proofErr w:type="gramEnd"/>
      <w:r w:rsidRPr="00A37BFA">
        <w:rPr>
          <w:rFonts w:ascii="Times New Roman" w:hAnsi="Times New Roman" w:cs="Times New Roman"/>
          <w:b/>
          <w:sz w:val="28"/>
          <w:szCs w:val="28"/>
        </w:rPr>
        <w:t xml:space="preserve"> направление</w:t>
      </w:r>
    </w:p>
    <w:p w:rsid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Организация и проведение коррекционно-развивающей работы в системе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ализации АООП ООО (вариант 2.2</w:t>
      </w:r>
      <w:r w:rsidRPr="00A37BFA">
        <w:rPr>
          <w:rFonts w:ascii="Times New Roman" w:hAnsi="Times New Roman" w:cs="Times New Roman"/>
          <w:sz w:val="28"/>
          <w:szCs w:val="28"/>
        </w:rPr>
        <w:t>) отражается в следующей документации: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lastRenderedPageBreak/>
        <w:t xml:space="preserve">- индивидуальных </w:t>
      </w:r>
      <w:proofErr w:type="gramStart"/>
      <w:r w:rsidRPr="00A37BFA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A37BFA">
        <w:rPr>
          <w:rFonts w:ascii="Times New Roman" w:hAnsi="Times New Roman" w:cs="Times New Roman"/>
          <w:sz w:val="28"/>
          <w:szCs w:val="28"/>
        </w:rPr>
        <w:t xml:space="preserve"> коррекционно-развивающей работы,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разработанных для каждого обучающегося и утвержденных руководителем</w:t>
      </w:r>
    </w:p>
    <w:p w:rsidR="00A37BFA" w:rsidRDefault="00A37BFA" w:rsidP="00A37BFA">
      <w:pPr>
        <w:pStyle w:val="a3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психолого-педагогического консилиума образовательной организации;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рабочих программах учебных предметов и планов каждого урока,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A37BFA">
        <w:rPr>
          <w:rFonts w:ascii="Times New Roman" w:hAnsi="Times New Roman" w:cs="Times New Roman"/>
          <w:sz w:val="28"/>
          <w:szCs w:val="28"/>
        </w:rPr>
        <w:t>роектируемых на основе личностно ориентированного и индивидуально</w:t>
      </w:r>
      <w:r w:rsidR="00873BDD">
        <w:rPr>
          <w:rFonts w:ascii="Times New Roman" w:hAnsi="Times New Roman" w:cs="Times New Roman"/>
          <w:sz w:val="28"/>
          <w:szCs w:val="28"/>
        </w:rPr>
        <w:t>-</w:t>
      </w:r>
      <w:r w:rsidRPr="00A37BFA">
        <w:rPr>
          <w:rFonts w:ascii="Times New Roman" w:hAnsi="Times New Roman" w:cs="Times New Roman"/>
          <w:sz w:val="28"/>
          <w:szCs w:val="28"/>
        </w:rPr>
        <w:t>дифференцированного подхода с учетом особенностей каждого обучающегося;</w:t>
      </w:r>
    </w:p>
    <w:p w:rsid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7BFA">
        <w:rPr>
          <w:rFonts w:ascii="Times New Roman" w:hAnsi="Times New Roman" w:cs="Times New Roman"/>
          <w:sz w:val="28"/>
          <w:szCs w:val="28"/>
        </w:rPr>
        <w:t>- рабочих программах коррекционно-развивающих курсов по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коррекционной работы, включенных во внеурочную деятельность по решению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психолого-педагогического консилиума образовательной организации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"Индивидуального плана коррекционно-развивающей работы обучающегося"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направленных на обеспечение наиболее полноценного развития глухих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обучающихся, их социальную адаптацию, преодоление трудностей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планируемых результатов обучения, в овладении словесной речью (в письменной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и устной формах, в том числе восприятием и воспроизведение устной</w:t>
      </w:r>
      <w:proofErr w:type="gramEnd"/>
      <w:r w:rsidRPr="00A37BFA">
        <w:rPr>
          <w:rFonts w:ascii="Times New Roman" w:hAnsi="Times New Roman" w:cs="Times New Roman"/>
          <w:sz w:val="28"/>
          <w:szCs w:val="28"/>
        </w:rPr>
        <w:t xml:space="preserve"> речи),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коммуникацией;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A37BFA">
        <w:rPr>
          <w:rFonts w:ascii="Times New Roman" w:hAnsi="Times New Roman" w:cs="Times New Roman"/>
          <w:sz w:val="28"/>
          <w:szCs w:val="28"/>
        </w:rPr>
        <w:t>планах</w:t>
      </w:r>
      <w:proofErr w:type="gramEnd"/>
      <w:r w:rsidRPr="00A37BFA">
        <w:rPr>
          <w:rFonts w:ascii="Times New Roman" w:hAnsi="Times New Roman" w:cs="Times New Roman"/>
          <w:sz w:val="28"/>
          <w:szCs w:val="28"/>
        </w:rPr>
        <w:t xml:space="preserve"> работы педагога-психолога, социального педагога, </w:t>
      </w:r>
      <w:proofErr w:type="spellStart"/>
      <w:r w:rsidRPr="00A37BFA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A37BFA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 xml:space="preserve">других специалистов, проектируемых с учетом индивидуальных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A37BFA">
        <w:rPr>
          <w:rFonts w:ascii="Times New Roman" w:hAnsi="Times New Roman" w:cs="Times New Roman"/>
          <w:sz w:val="28"/>
          <w:szCs w:val="28"/>
        </w:rPr>
        <w:t>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каждого обучающегося;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- программе внеурочной деятельности, проектируемой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индивидуально-дифференцированного подхода.</w:t>
      </w:r>
    </w:p>
    <w:p w:rsidR="00A37BFA" w:rsidRPr="00A37BFA" w:rsidRDefault="00A37BFA" w:rsidP="00A37BF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>Индивидуальный план коррекционно-развивающей работы ежегодно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BFA">
        <w:rPr>
          <w:rFonts w:ascii="Times New Roman" w:hAnsi="Times New Roman" w:cs="Times New Roman"/>
          <w:sz w:val="28"/>
          <w:szCs w:val="28"/>
        </w:rPr>
        <w:t>составляется для каждого обучающегося с нарушенным слухом. В течение</w:t>
      </w:r>
    </w:p>
    <w:p w:rsidR="00A37BFA" w:rsidRDefault="00A37BFA" w:rsidP="0065168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BFA">
        <w:rPr>
          <w:rFonts w:ascii="Times New Roman" w:hAnsi="Times New Roman" w:cs="Times New Roman"/>
          <w:sz w:val="28"/>
          <w:szCs w:val="28"/>
        </w:rPr>
        <w:t xml:space="preserve">учебного года может происходить корректировка индивидуального плана с </w:t>
      </w:r>
      <w:r w:rsidR="00651682">
        <w:rPr>
          <w:rFonts w:ascii="Times New Roman" w:hAnsi="Times New Roman" w:cs="Times New Roman"/>
          <w:sz w:val="28"/>
          <w:szCs w:val="28"/>
        </w:rPr>
        <w:t>у</w:t>
      </w:r>
      <w:r w:rsidRPr="00A37BFA">
        <w:rPr>
          <w:rFonts w:ascii="Times New Roman" w:hAnsi="Times New Roman" w:cs="Times New Roman"/>
          <w:sz w:val="28"/>
          <w:szCs w:val="28"/>
        </w:rPr>
        <w:t>четом</w:t>
      </w:r>
      <w:r w:rsidR="006516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37BFA">
        <w:rPr>
          <w:rFonts w:ascii="Times New Roman" w:hAnsi="Times New Roman" w:cs="Times New Roman"/>
          <w:sz w:val="28"/>
          <w:szCs w:val="28"/>
        </w:rPr>
        <w:t>достижения</w:t>
      </w:r>
      <w:proofErr w:type="gramEnd"/>
      <w:r w:rsidRPr="00A37BFA">
        <w:rPr>
          <w:rFonts w:ascii="Times New Roman" w:hAnsi="Times New Roman" w:cs="Times New Roman"/>
          <w:sz w:val="28"/>
          <w:szCs w:val="28"/>
        </w:rPr>
        <w:t xml:space="preserve"> обучающимся планируемых результатов</w:t>
      </w:r>
      <w:r w:rsidR="00651682">
        <w:rPr>
          <w:rFonts w:ascii="Times New Roman" w:hAnsi="Times New Roman" w:cs="Times New Roman"/>
          <w:sz w:val="28"/>
          <w:szCs w:val="28"/>
        </w:rPr>
        <w:t>.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 xml:space="preserve">Индивидуальный план коррекционно-развивающей работы </w:t>
      </w:r>
      <w:proofErr w:type="gramStart"/>
      <w:r w:rsidRPr="00651682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содержит: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51682">
        <w:rPr>
          <w:rFonts w:ascii="Times New Roman" w:hAnsi="Times New Roman" w:cs="Times New Roman"/>
          <w:sz w:val="28"/>
          <w:szCs w:val="28"/>
        </w:rPr>
        <w:t xml:space="preserve">- направления работы, определяемые </w:t>
      </w:r>
      <w:proofErr w:type="spellStart"/>
      <w:r w:rsidRPr="0065168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51682">
        <w:rPr>
          <w:rFonts w:ascii="Times New Roman" w:hAnsi="Times New Roman" w:cs="Times New Roman"/>
          <w:sz w:val="28"/>
          <w:szCs w:val="28"/>
        </w:rPr>
        <w:t xml:space="preserve"> с учетом рекомендаций ПМПК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ИПРА, особых образовательных потребностей и индивидуальных особенностей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каждого обучающегося, выявленных в процессе стартового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психолого-педагогического обследования или мониторинга (периодического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учета) достижения планируемых результатов образования, в том числе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ПКР;</w:t>
      </w:r>
      <w:proofErr w:type="gramEnd"/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описание содержания, организации, примерных сроков и планируемых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результатов работы по каждому направлению.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1682">
        <w:rPr>
          <w:rFonts w:ascii="Times New Roman" w:hAnsi="Times New Roman" w:cs="Times New Roman"/>
          <w:b/>
          <w:i/>
          <w:sz w:val="28"/>
          <w:szCs w:val="28"/>
        </w:rPr>
        <w:t>Обязательными направлениями коррекционно-развивающей работы, которые включаются в Индивидуальные планы каждого обучающегося, являются: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развитие восприятия и воспроизведения устной речи обучающихся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важного условия их наиболее полноценного развития, качественного образования,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 xml:space="preserve">социальной адаптации (с учетом достигнутого уровня развития </w:t>
      </w:r>
      <w:proofErr w:type="spellStart"/>
      <w:r w:rsidRPr="00651682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восприятия устной речи, речевого слуха, произносительной стороны речи);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lastRenderedPageBreak/>
        <w:t>- коррекция и (или) развитие учебно-познавательной деятельности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обеспечения качественного достижения планируемых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образовательной программы (с учетом особых образовательных потребностей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обучающихся).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Направления коррекционно-развивающей работы, в зависимости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индивидуальных особенностей глухих обучающихся, могут также включать: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развитие у глухих обучающихся словесной речи письменной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устной как важного условия их наиболее полноценного развития, качественного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образования, социальной адаптации;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коррекцию и (или) развитие высших психических функций,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эмоционально-волевой и познавательной сфер;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коррекцию и (или) развитие коммуникативно-речевой сферы;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коррекцию и (или) развитие личностных установок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социально-этическими нормами и правилами межличностного взаимодействия;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развитие межличностного общения в группе сверстников (</w:t>
      </w:r>
      <w:proofErr w:type="gramStart"/>
      <w:r w:rsidRPr="00651682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651682">
        <w:rPr>
          <w:rFonts w:ascii="Times New Roman" w:hAnsi="Times New Roman" w:cs="Times New Roman"/>
          <w:sz w:val="28"/>
          <w:szCs w:val="28"/>
        </w:rPr>
        <w:t xml:space="preserve"> взрослыми);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развитие способов регуляции поведения, адекватных форм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самостоятельности, личностной автономии;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развитие компетенций, необходимых для профессионального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самоопределения и профессионального образования;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совершенствование навыков получения и использования информации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том числе на основе ИКТ), способствующих повышению социальных компетенций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и адаптации в реальных жизненных условиях;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- социально-педагогическую защиту ребенка в случаях неблагоприятных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условий жизни при психотравмирующих обстоятельствах.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Направления коррекционно-развивающей работы могут быть расширены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 xml:space="preserve">учетом особых образовательных потребностей и индивидуальных </w:t>
      </w:r>
      <w:proofErr w:type="gramStart"/>
      <w:r w:rsidRPr="00651682">
        <w:rPr>
          <w:rFonts w:ascii="Times New Roman" w:hAnsi="Times New Roman" w:cs="Times New Roman"/>
          <w:sz w:val="28"/>
          <w:szCs w:val="28"/>
        </w:rPr>
        <w:t>особенностей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 xml:space="preserve">обучающихся на основании рекомендаций </w:t>
      </w:r>
      <w:proofErr w:type="spellStart"/>
      <w:r w:rsidRPr="00651682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651682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базирующихся на рекомендациях ПМПК, ИПРА, результатах комплексной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психолого-педагогической диагностики обучающихся. Занятия по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1682">
        <w:rPr>
          <w:rFonts w:ascii="Times New Roman" w:hAnsi="Times New Roman" w:cs="Times New Roman"/>
          <w:sz w:val="28"/>
          <w:szCs w:val="28"/>
        </w:rPr>
        <w:t>развивающим курсам включаются во внеурочную деятельность.</w:t>
      </w:r>
    </w:p>
    <w:p w:rsidR="00651682" w:rsidRPr="00651682" w:rsidRDefault="00651682" w:rsidP="0065168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1682">
        <w:rPr>
          <w:rFonts w:ascii="Times New Roman" w:hAnsi="Times New Roman" w:cs="Times New Roman"/>
          <w:sz w:val="28"/>
          <w:szCs w:val="28"/>
        </w:rPr>
        <w:t>Программой коррекционной работы предусмотрены два обязательных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 xml:space="preserve">коррекционно-развивающих курса - </w:t>
      </w:r>
      <w:r w:rsidRPr="000313B8">
        <w:rPr>
          <w:rFonts w:ascii="Times New Roman" w:hAnsi="Times New Roman" w:cs="Times New Roman"/>
          <w:b/>
          <w:sz w:val="28"/>
          <w:szCs w:val="28"/>
        </w:rPr>
        <w:t xml:space="preserve">"Развитие восприятия и воспроизведения устной речи" и "Развитие учебно-познавательной деятельности", </w:t>
      </w:r>
      <w:r w:rsidRPr="00651682">
        <w:rPr>
          <w:rFonts w:ascii="Times New Roman" w:hAnsi="Times New Roman" w:cs="Times New Roman"/>
          <w:sz w:val="28"/>
          <w:szCs w:val="28"/>
        </w:rPr>
        <w:t>что обусловлено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особыми образовательными потребностями обучающихся.</w:t>
      </w:r>
    </w:p>
    <w:p w:rsidR="000313B8" w:rsidRPr="000313B8" w:rsidRDefault="00651682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3B8">
        <w:rPr>
          <w:rFonts w:ascii="Times New Roman" w:hAnsi="Times New Roman" w:cs="Times New Roman"/>
          <w:b/>
          <w:sz w:val="28"/>
          <w:szCs w:val="28"/>
        </w:rPr>
        <w:t>Коррекционно-развивающий курс "Развитие восприятия и воспроизведения устной речи"</w:t>
      </w:r>
      <w:r w:rsidRPr="00651682">
        <w:rPr>
          <w:rFonts w:ascii="Times New Roman" w:hAnsi="Times New Roman" w:cs="Times New Roman"/>
          <w:sz w:val="28"/>
          <w:szCs w:val="28"/>
        </w:rPr>
        <w:t xml:space="preserve"> включает: проведение стартовой диагностики (в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начале обучения на уровне основного общего образования или при переводе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 xml:space="preserve">другой образовательной организации) - </w:t>
      </w:r>
      <w:proofErr w:type="spellStart"/>
      <w:r w:rsidRPr="00651682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651682">
        <w:rPr>
          <w:rFonts w:ascii="Times New Roman" w:hAnsi="Times New Roman" w:cs="Times New Roman"/>
          <w:sz w:val="28"/>
          <w:szCs w:val="28"/>
        </w:rPr>
        <w:t xml:space="preserve"> восприятия устной речи,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речевого слуха, произносительной стороны речи, а также мониторинга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1682">
        <w:rPr>
          <w:rFonts w:ascii="Times New Roman" w:hAnsi="Times New Roman" w:cs="Times New Roman"/>
          <w:sz w:val="28"/>
          <w:szCs w:val="28"/>
        </w:rPr>
        <w:t>каждым обучающимся планируемых результатов обучения восприятию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lastRenderedPageBreak/>
        <w:t>воспроизведению устной речи, который проводится не реже одного раза в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t>полугодие;</w:t>
      </w:r>
      <w:proofErr w:type="gramEnd"/>
      <w:r w:rsidR="000313B8" w:rsidRPr="00031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13B8" w:rsidRPr="000313B8">
        <w:rPr>
          <w:rFonts w:ascii="Times New Roman" w:hAnsi="Times New Roman" w:cs="Times New Roman"/>
          <w:sz w:val="28"/>
          <w:szCs w:val="28"/>
        </w:rPr>
        <w:t>кроме этого, в начале каждого учебного года проводится обследование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t>произносительной стороны речи; проведение специальной работы по достижению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t>обучающимися планируемых результатов коррекционно-развивающего курса на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t>основе индивидуализированных рабочих программ, разработанных с учетом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t>особенностей каждого обучающегося, включая, в том числе фактическое состояние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13B8" w:rsidRPr="000313B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="000313B8" w:rsidRPr="000313B8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</w:t>
      </w:r>
      <w:r w:rsidR="000313B8">
        <w:rPr>
          <w:rFonts w:ascii="Times New Roman" w:hAnsi="Times New Roman" w:cs="Times New Roman"/>
          <w:sz w:val="28"/>
          <w:szCs w:val="28"/>
        </w:rPr>
        <w:t xml:space="preserve"> </w:t>
      </w:r>
      <w:r w:rsidR="000313B8" w:rsidRPr="000313B8">
        <w:rPr>
          <w:rFonts w:ascii="Times New Roman" w:hAnsi="Times New Roman" w:cs="Times New Roman"/>
          <w:sz w:val="28"/>
          <w:szCs w:val="28"/>
        </w:rPr>
        <w:t>стороны речи, достигнутый уровень слухоречевого развития.</w:t>
      </w:r>
      <w:proofErr w:type="gramEnd"/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b/>
          <w:sz w:val="28"/>
          <w:szCs w:val="28"/>
        </w:rPr>
        <w:t>Коррекционно-развивающий курс "Развитие восприятия и воспроизведения устной речи"</w:t>
      </w:r>
      <w:r w:rsidRPr="000313B8">
        <w:rPr>
          <w:rFonts w:ascii="Times New Roman" w:hAnsi="Times New Roman" w:cs="Times New Roman"/>
          <w:sz w:val="28"/>
          <w:szCs w:val="28"/>
        </w:rPr>
        <w:t xml:space="preserve"> включен во внеурочную деятельность; на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проведение предусмотрено в 5 и 6 классах по 3 часа в неделю на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обучающегося, в 7 - 10 классах - по два часа в неделю на каждого обучающегося.</w:t>
      </w:r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sz w:val="28"/>
          <w:szCs w:val="28"/>
        </w:rPr>
        <w:t>Решение об организационных формах реализации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3B8">
        <w:rPr>
          <w:rFonts w:ascii="Times New Roman" w:hAnsi="Times New Roman" w:cs="Times New Roman"/>
          <w:sz w:val="28"/>
          <w:szCs w:val="28"/>
        </w:rPr>
        <w:t>развивающего курса "Развитие восприятия и воспроизведения устной речи"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 xml:space="preserve">принимает </w:t>
      </w:r>
      <w:proofErr w:type="spellStart"/>
      <w:r w:rsidRPr="0003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313B8">
        <w:rPr>
          <w:rFonts w:ascii="Times New Roman" w:hAnsi="Times New Roman" w:cs="Times New Roman"/>
          <w:sz w:val="28"/>
          <w:szCs w:val="28"/>
        </w:rPr>
        <w:t>. При этом учитывается фактическое состояние восприятия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воспроизведения устной речи каждого обучающегося по результатам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обследования, индивидуальные особенности обучающихся, в том числе 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общего и слухоречевого развития, а также возможности в достижении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планируемых результатов овладения восприятием и воспроизведением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речью при реализации работы индивидуально и (или) парами.</w:t>
      </w:r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sz w:val="28"/>
          <w:szCs w:val="28"/>
        </w:rPr>
        <w:t>Включение занятия парами способствует активизации развития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коммуникативных действий в процессе обучения восприятию и воспроизведению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устной речи глухих обучающихся. В то же время, с учетом большой потери слуха,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обучающимся необходима целенаправленная индивидуальная работа по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313B8">
        <w:rPr>
          <w:rFonts w:ascii="Times New Roman" w:hAnsi="Times New Roman" w:cs="Times New Roman"/>
          <w:sz w:val="28"/>
          <w:szCs w:val="28"/>
        </w:rPr>
        <w:t>слухозрительного</w:t>
      </w:r>
      <w:proofErr w:type="spellEnd"/>
      <w:r w:rsidRPr="000313B8">
        <w:rPr>
          <w:rFonts w:ascii="Times New Roman" w:hAnsi="Times New Roman" w:cs="Times New Roman"/>
          <w:sz w:val="28"/>
          <w:szCs w:val="28"/>
        </w:rPr>
        <w:t xml:space="preserve"> восприятия устной речи, речевого слуха, произносительной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стороны речи.</w:t>
      </w:r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13B8">
        <w:rPr>
          <w:rFonts w:ascii="Times New Roman" w:hAnsi="Times New Roman" w:cs="Times New Roman"/>
          <w:b/>
          <w:sz w:val="28"/>
          <w:szCs w:val="28"/>
        </w:rPr>
        <w:t>Коррекционно-развивающий курс "Развитие восприятия и воспроизведения устной речи" ведет учитель-дефектолог (сурдопедагог).</w:t>
      </w:r>
    </w:p>
    <w:p w:rsid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sz w:val="28"/>
          <w:szCs w:val="28"/>
        </w:rPr>
        <w:t>Коррекционно-развивающий курс "Развитие учебно-познавательной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 xml:space="preserve">деятельности" направлен на оказание </w:t>
      </w:r>
      <w:proofErr w:type="gramStart"/>
      <w:r w:rsidRPr="000313B8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0313B8">
        <w:rPr>
          <w:rFonts w:ascii="Times New Roman" w:hAnsi="Times New Roman" w:cs="Times New Roman"/>
          <w:sz w:val="28"/>
          <w:szCs w:val="28"/>
        </w:rPr>
        <w:t xml:space="preserve"> с нарушениями слуха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специализированной индивидуально ориентированной психолого-педагогической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помощи в развитии учебно-познавательной деятельности в контексте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 xml:space="preserve">ими планируемых результатов образования. </w:t>
      </w:r>
    </w:p>
    <w:p w:rsid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3B8">
        <w:rPr>
          <w:rFonts w:ascii="Times New Roman" w:hAnsi="Times New Roman" w:cs="Times New Roman"/>
          <w:sz w:val="28"/>
          <w:szCs w:val="28"/>
        </w:rPr>
        <w:t>Это предполагает выявление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трудностей обучающихся в развитии учебно-познавательной деятельности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контексте достижения планируемых результатов образования (на основе данных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специализированного комплексного психолого-педагогического обследования);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оказание специализированной индивидуально ориентированной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3B8">
        <w:rPr>
          <w:rFonts w:ascii="Times New Roman" w:hAnsi="Times New Roman" w:cs="Times New Roman"/>
          <w:sz w:val="28"/>
          <w:szCs w:val="28"/>
        </w:rPr>
        <w:t>педагогической помощи обучающимся с целью коррекции и развития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3B8">
        <w:rPr>
          <w:rFonts w:ascii="Times New Roman" w:hAnsi="Times New Roman" w:cs="Times New Roman"/>
          <w:sz w:val="28"/>
          <w:szCs w:val="28"/>
        </w:rPr>
        <w:t xml:space="preserve">познавательной деятельности в контексте достижения планируемых </w:t>
      </w:r>
      <w:r w:rsidRPr="000313B8">
        <w:rPr>
          <w:rFonts w:ascii="Times New Roman" w:hAnsi="Times New Roman" w:cs="Times New Roman"/>
          <w:sz w:val="28"/>
          <w:szCs w:val="28"/>
        </w:rPr>
        <w:lastRenderedPageBreak/>
        <w:t>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учебных предметов; осуществление пропедевтики возникновения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трудностей у обучающихся;</w:t>
      </w:r>
      <w:proofErr w:type="gramEnd"/>
      <w:r w:rsidRPr="000313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313B8">
        <w:rPr>
          <w:rFonts w:ascii="Times New Roman" w:hAnsi="Times New Roman" w:cs="Times New Roman"/>
          <w:sz w:val="28"/>
          <w:szCs w:val="28"/>
        </w:rPr>
        <w:t>выявление у обучающихся особых способностей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(одаренности) в определенных видах учебной и внеурочной деятельности (на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основе данных специализированного комплексного психолого-педагогического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обследования.</w:t>
      </w:r>
      <w:proofErr w:type="gramEnd"/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sz w:val="28"/>
          <w:szCs w:val="28"/>
        </w:rPr>
        <w:t>Направления, содержание и формы организации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3B8">
        <w:rPr>
          <w:rFonts w:ascii="Times New Roman" w:hAnsi="Times New Roman" w:cs="Times New Roman"/>
          <w:sz w:val="28"/>
          <w:szCs w:val="28"/>
        </w:rPr>
        <w:t>развивающего курса "Развитие учебно-познавательной деятельности" могут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 xml:space="preserve">изменяться по решению </w:t>
      </w:r>
      <w:proofErr w:type="spellStart"/>
      <w:r w:rsidRPr="0003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313B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организации, в том числе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учебного года, с учетом результатов мониторинга достижения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обучающимся планируемых результатов "Индивидуальной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коррекционно-развивающей работы". Занятия по коррекционно-развивающему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курсу "Развитие учебно-познавательной деятельности" могут проводиться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индивидуально, а также в разных формах фронтальной работы (парами, малыми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группами).</w:t>
      </w:r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sz w:val="28"/>
          <w:szCs w:val="28"/>
        </w:rPr>
        <w:t>Решение об организационных формах проведения работы (индивидуально,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парами, малыми группами), а также комплектование пар (малых групп)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 xml:space="preserve">обучающихся принимает </w:t>
      </w:r>
      <w:proofErr w:type="spellStart"/>
      <w:r w:rsidRPr="000313B8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0313B8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индивидуальных особенностей обучающихся и результатов комплексного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специализированного психолого-педагогического обследования.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индивидуально ориентированных направлений и содержания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3B8">
        <w:rPr>
          <w:rFonts w:ascii="Times New Roman" w:hAnsi="Times New Roman" w:cs="Times New Roman"/>
          <w:sz w:val="28"/>
          <w:szCs w:val="28"/>
        </w:rPr>
        <w:t>развивающей работы по курсу "Развитие учебно-познавательной деятельности"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 xml:space="preserve">занятия с </w:t>
      </w:r>
      <w:proofErr w:type="gramStart"/>
      <w:r w:rsidRPr="000313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313B8">
        <w:rPr>
          <w:rFonts w:ascii="Times New Roman" w:hAnsi="Times New Roman" w:cs="Times New Roman"/>
          <w:sz w:val="28"/>
          <w:szCs w:val="28"/>
        </w:rPr>
        <w:t xml:space="preserve"> могут проводить педагоги-предметники, имеющие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специальную подготовку в области сурдопедагогики, или учителя-дефектологи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(сурдопедагоги).</w:t>
      </w:r>
    </w:p>
    <w:p w:rsidR="000313B8" w:rsidRPr="000313B8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313B8">
        <w:rPr>
          <w:rFonts w:ascii="Times New Roman" w:hAnsi="Times New Roman" w:cs="Times New Roman"/>
          <w:sz w:val="28"/>
          <w:szCs w:val="28"/>
        </w:rPr>
        <w:t>Индивидуальным планом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обучающегося может быть предусмотрена возможность проведения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внеурочной деятельности дополнительных коррекционно-развивающих занятий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учетом рекомендаций ПМПК и ИПРА обучающегося, а также в случаях, связанных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с особыми жизненными обстоятельствами (в том числе с длительной болезнью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обучающего, проведением его медицинской реабилитации), и в других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требующих дополнительной, в том числе индивидуально ориентированной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коррекционно-развивающей помощи.</w:t>
      </w:r>
      <w:proofErr w:type="gramEnd"/>
    </w:p>
    <w:p w:rsidR="006020C2" w:rsidRDefault="000313B8" w:rsidP="000313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313B8">
        <w:rPr>
          <w:rFonts w:ascii="Times New Roman" w:hAnsi="Times New Roman" w:cs="Times New Roman"/>
          <w:sz w:val="28"/>
          <w:szCs w:val="28"/>
        </w:rPr>
        <w:t>Направления, общее содержание и организацию дополнительных занятий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(сроки проведения, количество часов в неделю, формы проведения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индивидуально, парами или малыми группами) определяет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313B8">
        <w:rPr>
          <w:rFonts w:ascii="Times New Roman" w:hAnsi="Times New Roman" w:cs="Times New Roman"/>
          <w:sz w:val="28"/>
          <w:szCs w:val="28"/>
        </w:rPr>
        <w:t>педагогический консилиум образовательной организации с учетом выявленных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особых образовательных потребностей, индивидуальных особенностей каждого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3B8">
        <w:rPr>
          <w:rFonts w:ascii="Times New Roman" w:hAnsi="Times New Roman" w:cs="Times New Roman"/>
          <w:sz w:val="28"/>
          <w:szCs w:val="28"/>
        </w:rPr>
        <w:t>обучающегося</w:t>
      </w:r>
      <w:r w:rsidR="009D589B">
        <w:rPr>
          <w:rFonts w:ascii="Times New Roman" w:hAnsi="Times New Roman" w:cs="Times New Roman"/>
          <w:sz w:val="28"/>
          <w:szCs w:val="28"/>
        </w:rPr>
        <w:t>.</w:t>
      </w:r>
    </w:p>
    <w:p w:rsid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89B">
        <w:rPr>
          <w:rFonts w:ascii="Times New Roman" w:hAnsi="Times New Roman" w:cs="Times New Roman"/>
          <w:sz w:val="28"/>
          <w:szCs w:val="28"/>
        </w:rPr>
        <w:t>Педагогические работники, осуществляющие образовательную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деятельность при проведении коррекционно-развивающих курсов,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дополнительных коррекционно-развивающих занятий разрабатывают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индивидуально ориентированные рабочие программы с учетом особых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 xml:space="preserve">образовательных потребностей и индивидуальных особенностей </w:t>
      </w:r>
      <w:r w:rsidRPr="009D589B">
        <w:rPr>
          <w:rFonts w:ascii="Times New Roman" w:hAnsi="Times New Roman" w:cs="Times New Roman"/>
          <w:sz w:val="28"/>
          <w:szCs w:val="28"/>
        </w:rPr>
        <w:lastRenderedPageBreak/>
        <w:t>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проводят занятия в соответствии с расписанием, осуществляют стартовую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диагностику и мониторинг достижения обучающимися планируемых результатов,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анализ и оценку полученных данных, проводят консультативную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информационно-просветительскую работу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Рабочая программа коррекционно-развивающего курса должна иметь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следующую структуру: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пояснительная записка: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общая характеристика коррекционно-развивающего курса;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цели коррекционно-развивающего курса;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место коррекционно-развивающего курса в учебном плане;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основные содержательные линии программы коррекционно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D589B">
        <w:rPr>
          <w:rFonts w:ascii="Times New Roman" w:hAnsi="Times New Roman" w:cs="Times New Roman"/>
          <w:sz w:val="28"/>
          <w:szCs w:val="28"/>
        </w:rPr>
        <w:t>развивающего курса;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планируемые результаты освоения коррекционно-развивающего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курса;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содержание коррекционно-развивающего курса (по классам):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планируемые результаты обучения;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календарно-тематическое планирование;</w:t>
      </w:r>
    </w:p>
    <w:p w:rsid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• мониторинг достижения планируемых результатов.</w:t>
      </w:r>
    </w:p>
    <w:p w:rsidR="001407FA" w:rsidRPr="00873BDD" w:rsidRDefault="001407FA" w:rsidP="009D589B">
      <w:pPr>
        <w:pStyle w:val="a3"/>
        <w:ind w:firstLine="426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D589B" w:rsidRPr="009D589B" w:rsidRDefault="009D589B" w:rsidP="009D589B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589B">
        <w:rPr>
          <w:rFonts w:ascii="Times New Roman" w:hAnsi="Times New Roman" w:cs="Times New Roman"/>
          <w:b/>
          <w:sz w:val="28"/>
          <w:szCs w:val="28"/>
        </w:rPr>
        <w:t>Консультативное направление</w:t>
      </w:r>
    </w:p>
    <w:p w:rsid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Данное направление работы обеспечивает непрерывность специального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психолого-педагогического сопровождения глухих обучающихся и их семей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вопросам образования и социализации обучающихся, повышения уровня</w:t>
      </w:r>
    </w:p>
    <w:p w:rsidR="009D589B" w:rsidRPr="009D589B" w:rsidRDefault="009D589B" w:rsidP="009D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родительской компетентности и активизации роли родителей (законных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представителей) в воспитании своих детей.</w:t>
      </w:r>
    </w:p>
    <w:p w:rsid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Консультативная работа включает разработку совместных рекомендаций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специалистами, работающими в образовательной организации, и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(законными представителями) по реализации основных направлений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коррекционно-развивающей работы с каждым обучающимся, выбору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индивидуально ориентированных методов и приемов образования;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консультативной помощи родителям (законным представителям)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семейного воспитания, образовательно-коррекционной работы.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Консультативную работу осуществляют все педагогические работники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Рекомендуется составление совместного плана и отчета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консультативной работе, проводимой педагогическими работниками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обучающимися класса и их семьями (на четверть или полугодие).</w:t>
      </w:r>
    </w:p>
    <w:p w:rsid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  <w:r w:rsidRPr="009D589B">
        <w:rPr>
          <w:rFonts w:ascii="Times New Roman" w:hAnsi="Times New Roman" w:cs="Times New Roman"/>
          <w:sz w:val="28"/>
          <w:szCs w:val="28"/>
        </w:rPr>
        <w:t xml:space="preserve"> консультативной работы</w:t>
      </w:r>
      <w:r>
        <w:rPr>
          <w:rFonts w:ascii="Times New Roman" w:hAnsi="Times New Roman" w:cs="Times New Roman"/>
          <w:sz w:val="28"/>
          <w:szCs w:val="28"/>
        </w:rPr>
        <w:t xml:space="preserve"> содержит следующие направления</w:t>
      </w:r>
      <w:r w:rsidRPr="009D589B">
        <w:rPr>
          <w:rFonts w:ascii="Times New Roman" w:hAnsi="Times New Roman" w:cs="Times New Roman"/>
          <w:sz w:val="28"/>
          <w:szCs w:val="28"/>
        </w:rPr>
        <w:t>:</w:t>
      </w:r>
    </w:p>
    <w:p w:rsidR="009D589B" w:rsidRPr="009D589B" w:rsidRDefault="009D589B" w:rsidP="009D589B">
      <w:pPr>
        <w:pStyle w:val="a3"/>
        <w:ind w:firstLine="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70"/>
        <w:gridCol w:w="1571"/>
        <w:gridCol w:w="1571"/>
        <w:gridCol w:w="1572"/>
        <w:gridCol w:w="1572"/>
        <w:gridCol w:w="1715"/>
      </w:tblGrid>
      <w:tr w:rsidR="009D589B" w:rsidRPr="009D589B" w:rsidTr="009D589B">
        <w:tc>
          <w:tcPr>
            <w:tcW w:w="1571" w:type="dxa"/>
            <w:vAlign w:val="center"/>
          </w:tcPr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Направления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тивной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571" w:type="dxa"/>
            <w:vAlign w:val="center"/>
          </w:tcPr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Задачи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тивной</w:t>
            </w:r>
            <w:proofErr w:type="spellEnd"/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работы</w:t>
            </w:r>
          </w:p>
        </w:tc>
        <w:tc>
          <w:tcPr>
            <w:tcW w:w="1571" w:type="dxa"/>
            <w:vAlign w:val="center"/>
          </w:tcPr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тивной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572" w:type="dxa"/>
            <w:vAlign w:val="center"/>
          </w:tcPr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Формы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тивной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572" w:type="dxa"/>
            <w:vAlign w:val="center"/>
          </w:tcPr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Сроки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проведения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консульта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тивной</w:t>
            </w:r>
            <w:proofErr w:type="spell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работы</w:t>
            </w:r>
          </w:p>
        </w:tc>
        <w:tc>
          <w:tcPr>
            <w:tcW w:w="1572" w:type="dxa"/>
            <w:vAlign w:val="center"/>
          </w:tcPr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Фамилия, имя,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 (при</w:t>
            </w:r>
            <w:proofErr w:type="gramEnd"/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наличии</w:t>
            </w:r>
            <w:proofErr w:type="gramEnd"/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),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педагогического</w:t>
            </w:r>
          </w:p>
          <w:p w:rsidR="009D589B" w:rsidRPr="009D589B" w:rsidRDefault="009D589B" w:rsidP="009D58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589B">
              <w:rPr>
                <w:rFonts w:ascii="Times New Roman" w:hAnsi="Times New Roman" w:cs="Times New Roman"/>
                <w:b/>
                <w:sz w:val="20"/>
                <w:szCs w:val="20"/>
              </w:rPr>
              <w:t>работника</w:t>
            </w:r>
          </w:p>
        </w:tc>
      </w:tr>
    </w:tbl>
    <w:p w:rsidR="009D589B" w:rsidRDefault="009D589B" w:rsidP="009D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D589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D589B" w:rsidRPr="00EB5722" w:rsidRDefault="009D589B" w:rsidP="00EB5722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722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Информационно-просветительское направление</w:t>
      </w:r>
    </w:p>
    <w:p w:rsidR="009D589B" w:rsidRPr="009D589B" w:rsidRDefault="009D589B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D589B">
        <w:rPr>
          <w:rFonts w:ascii="Times New Roman" w:hAnsi="Times New Roman" w:cs="Times New Roman"/>
          <w:sz w:val="28"/>
          <w:szCs w:val="28"/>
        </w:rPr>
        <w:t>Данное направление предполагает разъяснительную деятельность по вопросам,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связанным с особыми образовательными потребностями глухих обучающихся, в том числе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с возможностями и особенностями коммуникации с ними, с обеспечением наиболее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полноценного образования и развития, созданием необходимых условий для социальной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адаптации и интеграции в обществе, правам и обязанностям, в том числе лиц с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нарушениями слуха.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D589B" w:rsidRPr="009D589B" w:rsidRDefault="009D589B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Информационно-просветительская работа может проводиться с обучающимися, с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педагогическими и другими работниками образовательных или иных организаций, включая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организации дополнительного и профессионального образования, социальной сферы,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здравоохранения, правопорядка, а также с родителями (законными представителями),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представителями общественности.</w:t>
      </w:r>
    </w:p>
    <w:p w:rsidR="009D589B" w:rsidRPr="009D589B" w:rsidRDefault="009D589B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D589B">
        <w:rPr>
          <w:rFonts w:ascii="Times New Roman" w:hAnsi="Times New Roman" w:cs="Times New Roman"/>
          <w:sz w:val="28"/>
          <w:szCs w:val="28"/>
        </w:rPr>
        <w:t>Информационно-просветительскую работу проводят все педагогические работники</w:t>
      </w:r>
      <w:r w:rsidR="00EB5722">
        <w:rPr>
          <w:rFonts w:ascii="Times New Roman" w:hAnsi="Times New Roman" w:cs="Times New Roman"/>
          <w:sz w:val="28"/>
          <w:szCs w:val="28"/>
        </w:rPr>
        <w:t xml:space="preserve"> </w:t>
      </w:r>
      <w:r w:rsidRPr="009D589B">
        <w:rPr>
          <w:rFonts w:ascii="Times New Roman" w:hAnsi="Times New Roman" w:cs="Times New Roman"/>
          <w:sz w:val="28"/>
          <w:szCs w:val="28"/>
        </w:rPr>
        <w:t>образовательной организации.</w:t>
      </w:r>
    </w:p>
    <w:p w:rsidR="009D589B" w:rsidRDefault="00EB5722" w:rsidP="00EB5722">
      <w:pPr>
        <w:pStyle w:val="a3"/>
        <w:ind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5722">
        <w:rPr>
          <w:rFonts w:ascii="Times New Roman" w:hAnsi="Times New Roman" w:cs="Times New Roman"/>
          <w:b/>
          <w:i/>
          <w:sz w:val="28"/>
          <w:szCs w:val="28"/>
        </w:rPr>
        <w:t>Ф</w:t>
      </w:r>
      <w:r w:rsidR="009D589B" w:rsidRPr="00EB5722">
        <w:rPr>
          <w:rFonts w:ascii="Times New Roman" w:hAnsi="Times New Roman" w:cs="Times New Roman"/>
          <w:b/>
          <w:i/>
          <w:sz w:val="28"/>
          <w:szCs w:val="28"/>
        </w:rPr>
        <w:t>орма плана информационно-просветительской работы: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53"/>
        <w:gridCol w:w="1580"/>
        <w:gridCol w:w="1671"/>
        <w:gridCol w:w="1653"/>
        <w:gridCol w:w="1383"/>
        <w:gridCol w:w="1631"/>
      </w:tblGrid>
      <w:tr w:rsidR="00EB5722" w:rsidRPr="00EB5722" w:rsidTr="00EB5722">
        <w:tc>
          <w:tcPr>
            <w:tcW w:w="1571" w:type="dxa"/>
            <w:vAlign w:val="center"/>
          </w:tcPr>
          <w:p w:rsidR="00EB5722" w:rsidRPr="00EB5722" w:rsidRDefault="00EB5722" w:rsidP="00EB5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нопросветительс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кой работы</w:t>
            </w:r>
          </w:p>
        </w:tc>
        <w:tc>
          <w:tcPr>
            <w:tcW w:w="1571" w:type="dxa"/>
            <w:vAlign w:val="center"/>
          </w:tcPr>
          <w:p w:rsidR="00EB5722" w:rsidRPr="00EB5722" w:rsidRDefault="00EB5722" w:rsidP="00EB5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Задачи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ннопросветител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ьской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571" w:type="dxa"/>
            <w:vAlign w:val="center"/>
          </w:tcPr>
          <w:p w:rsidR="00EB5722" w:rsidRPr="00EB5722" w:rsidRDefault="00EB5722" w:rsidP="00EB5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Содержание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информацио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ннопросветитель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ской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работы</w:t>
            </w:r>
          </w:p>
        </w:tc>
        <w:tc>
          <w:tcPr>
            <w:tcW w:w="1572" w:type="dxa"/>
            <w:vAlign w:val="center"/>
          </w:tcPr>
          <w:p w:rsidR="00EB5722" w:rsidRPr="00EB5722" w:rsidRDefault="00EB5722" w:rsidP="00EB5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Формы проведения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информацион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нопросветительс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кой работы</w:t>
            </w:r>
          </w:p>
        </w:tc>
        <w:tc>
          <w:tcPr>
            <w:tcW w:w="1572" w:type="dxa"/>
            <w:vAlign w:val="center"/>
          </w:tcPr>
          <w:p w:rsidR="00EB5722" w:rsidRPr="00EB5722" w:rsidRDefault="00EB5722" w:rsidP="00EB5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proofErr w:type="spellStart"/>
            <w:proofErr w:type="gram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провед</w:t>
            </w:r>
            <w:proofErr w:type="spellEnd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ения</w:t>
            </w:r>
            <w:proofErr w:type="spellEnd"/>
            <w:proofErr w:type="gramEnd"/>
          </w:p>
        </w:tc>
        <w:tc>
          <w:tcPr>
            <w:tcW w:w="1572" w:type="dxa"/>
            <w:vAlign w:val="center"/>
          </w:tcPr>
          <w:p w:rsidR="00EB5722" w:rsidRPr="00EB5722" w:rsidRDefault="00EB5722" w:rsidP="00EB5722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5722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(при наличии), должность педагогического работника</w:t>
            </w:r>
          </w:p>
        </w:tc>
      </w:tr>
    </w:tbl>
    <w:p w:rsidR="00EB5722" w:rsidRPr="00EB5722" w:rsidRDefault="00EB5722" w:rsidP="00EB5722">
      <w:pPr>
        <w:pStyle w:val="a3"/>
        <w:ind w:firstLine="426"/>
        <w:rPr>
          <w:rFonts w:ascii="Times New Roman" w:hAnsi="Times New Roman" w:cs="Times New Roman"/>
          <w:sz w:val="28"/>
          <w:szCs w:val="28"/>
        </w:rPr>
      </w:pPr>
    </w:p>
    <w:p w:rsidR="00EB5722" w:rsidRPr="00EB5722" w:rsidRDefault="00EB5722" w:rsidP="00EB572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5722">
        <w:rPr>
          <w:rFonts w:ascii="Times New Roman" w:hAnsi="Times New Roman" w:cs="Times New Roman"/>
          <w:b/>
          <w:sz w:val="28"/>
          <w:szCs w:val="28"/>
        </w:rPr>
        <w:t>Механизмы реализации программы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Механизм взаимодействия, предусматривающий общую целевую и единую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стратегическую направленность работы педагогов.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Одним из основных механизмов реализации коррекционной работы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оптимально выстроенное взаимодействие специалистов образовательного учреждения,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обеспечивающее системное сопровождение детей с недостатками слуха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различного профиля в образовательном процессе.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Такое взаимодействие предполагает:</w:t>
      </w:r>
    </w:p>
    <w:p w:rsidR="00EB5722" w:rsidRDefault="00EB5722" w:rsidP="00EB5722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комплексность в определении и решении проблем ребёнка, предоставлении ему квалифицированной помощи специалистов разного профиля;</w:t>
      </w:r>
    </w:p>
    <w:p w:rsidR="00EB5722" w:rsidRDefault="00EB5722" w:rsidP="00EB5722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многоаспектный анализ личностного и познавательного развития ребёнка;</w:t>
      </w:r>
    </w:p>
    <w:p w:rsidR="00EB5722" w:rsidRPr="00EB5722" w:rsidRDefault="00EB5722" w:rsidP="00EB5722">
      <w:pPr>
        <w:pStyle w:val="a3"/>
        <w:numPr>
          <w:ilvl w:val="0"/>
          <w:numId w:val="8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 xml:space="preserve">составление комплексных индивидуальных программ общего развития и коррекции отдельных сторон познавательной, речевой, </w:t>
      </w:r>
      <w:proofErr w:type="gramStart"/>
      <w:r w:rsidRPr="00EB5722">
        <w:rPr>
          <w:rFonts w:ascii="Times New Roman" w:hAnsi="Times New Roman" w:cs="Times New Roman"/>
          <w:sz w:val="28"/>
          <w:szCs w:val="28"/>
        </w:rPr>
        <w:t>эмоциональной-волевой</w:t>
      </w:r>
      <w:proofErr w:type="gramEnd"/>
      <w:r w:rsidRPr="00EB5722">
        <w:rPr>
          <w:rFonts w:ascii="Times New Roman" w:hAnsi="Times New Roman" w:cs="Times New Roman"/>
          <w:sz w:val="28"/>
          <w:szCs w:val="28"/>
        </w:rPr>
        <w:t xml:space="preserve"> и личностной сфер ребёнка.</w:t>
      </w:r>
    </w:p>
    <w:p w:rsid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Коррекционно-развивающая работа планируется во всех организационных формах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деятельности образовательной организации: на уроках и в процессе внеурочной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деятельности. На каждом уроке учитель-предметник проектирует содержание учебного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материала и адаптирует его с учётом особых образовательных потребностей обучающихся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 xml:space="preserve">нарушениями слуха, использует специальные методы и приемы обучения.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EB5722">
        <w:rPr>
          <w:rFonts w:ascii="Times New Roman" w:hAnsi="Times New Roman" w:cs="Times New Roman"/>
          <w:sz w:val="28"/>
          <w:szCs w:val="28"/>
        </w:rPr>
        <w:t>а уроках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планируются и решаются коррекционно-развивающие задачи, в том числе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целенаправленная работа по развитию у обучающихся с нарушениями слуха словесной речи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– устной и письменной, речевого поведения, проводятся специальные упражнения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развитию восприятия (</w:t>
      </w:r>
      <w:proofErr w:type="spellStart"/>
      <w:r w:rsidRPr="00EB5722">
        <w:rPr>
          <w:rFonts w:ascii="Times New Roman" w:hAnsi="Times New Roman" w:cs="Times New Roman"/>
          <w:sz w:val="28"/>
          <w:szCs w:val="28"/>
        </w:rPr>
        <w:t>слухозрительно</w:t>
      </w:r>
      <w:proofErr w:type="spellEnd"/>
      <w:r w:rsidRPr="00EB5722">
        <w:rPr>
          <w:rFonts w:ascii="Times New Roman" w:hAnsi="Times New Roman" w:cs="Times New Roman"/>
          <w:sz w:val="28"/>
          <w:szCs w:val="28"/>
        </w:rPr>
        <w:t xml:space="preserve"> и на слух) тематической и терминологической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лексики урока, а также лексики по организации учебной деятельности,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побуждаются говорить внятно, достаточно естественно, реализуя произносительные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возможности, в том</w:t>
      </w:r>
      <w:proofErr w:type="gramEnd"/>
      <w:r w:rsidRPr="00EB57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5722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Pr="00EB5722">
        <w:rPr>
          <w:rFonts w:ascii="Times New Roman" w:hAnsi="Times New Roman" w:cs="Times New Roman"/>
          <w:sz w:val="28"/>
          <w:szCs w:val="28"/>
        </w:rPr>
        <w:t xml:space="preserve"> при включении в каждый урок фонетических зарядок,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планируются на основе преемственности в обучении в разных формах образовательно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B5722">
        <w:rPr>
          <w:rFonts w:ascii="Times New Roman" w:hAnsi="Times New Roman" w:cs="Times New Roman"/>
          <w:sz w:val="28"/>
          <w:szCs w:val="28"/>
        </w:rPr>
        <w:t>коррекционного процесса, прежде всего, с коррекционно-развивающим курсом «Развитие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восприятия и воспроизведения устной речи». Коррекционно-развивающая направленность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образовательного процесса реализуется также в процессе внеурочной деятельности,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числе при реализации коррекционно-развивающих курсов «Развитие восприятия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воспроизведения устной речи», «Развитие учебно-познавательной деятельности»,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занятий в системе дополнительного образования. В процессе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обогащается социальная практика обучающихся с нарушениями слуха, расширяется их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взаимодействие с детьми разного возраста и взрослыми в различных видах деятельности,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том числе со слышащими детьми и взрослыми.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5722">
        <w:rPr>
          <w:rFonts w:ascii="Times New Roman" w:hAnsi="Times New Roman" w:cs="Times New Roman"/>
          <w:sz w:val="28"/>
          <w:szCs w:val="28"/>
        </w:rPr>
        <w:t>В планах педагогов также отражается специальная (коррекционно-развивающая) работа,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проводимая с обучающимися с учётом их индивидуальных особенностей, в том числе 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по развитию восприятия и воспроизведения устной речи, включая ежедневное проведение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фонетических зарядок перед подготовкой домашних заданий (на основе преемственности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обучении в разных формах образовательно-коррекционного процесса, прежде всего,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коррекционно-развивающим курсом «Развитие восприятия и воспроизведения устной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речи»).</w:t>
      </w:r>
      <w:proofErr w:type="gramEnd"/>
    </w:p>
    <w:p w:rsidR="00D2586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B5722">
        <w:rPr>
          <w:rFonts w:ascii="Times New Roman" w:hAnsi="Times New Roman" w:cs="Times New Roman"/>
          <w:sz w:val="28"/>
          <w:szCs w:val="28"/>
        </w:rPr>
        <w:t>При организации дополнительного образования на основе адаптированных программ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разной направленности (художественно-эстетической, спортивно-оздоровительной и др.)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осуществляется коррекционно-развивающая работа с учётом особых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5722">
        <w:rPr>
          <w:rFonts w:ascii="Times New Roman" w:hAnsi="Times New Roman" w:cs="Times New Roman"/>
          <w:sz w:val="28"/>
          <w:szCs w:val="28"/>
        </w:rPr>
        <w:t>потребностей обучающихся с нарушениями слуха, их индивидуальных особенностей.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5722">
        <w:rPr>
          <w:rFonts w:ascii="Times New Roman" w:hAnsi="Times New Roman" w:cs="Times New Roman"/>
          <w:b/>
          <w:sz w:val="28"/>
          <w:szCs w:val="28"/>
        </w:rPr>
        <w:t>Требования к условиям реализации программы</w:t>
      </w:r>
    </w:p>
    <w:p w:rsidR="00EB5722" w:rsidRPr="00EB5722" w:rsidRDefault="00EB5722" w:rsidP="00EB5722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B5722">
        <w:rPr>
          <w:rFonts w:ascii="Times New Roman" w:hAnsi="Times New Roman" w:cs="Times New Roman"/>
          <w:b/>
          <w:i/>
          <w:sz w:val="28"/>
          <w:szCs w:val="28"/>
        </w:rPr>
        <w:t>Психолого-педагогическое обеспечение:</w:t>
      </w:r>
    </w:p>
    <w:p w:rsidR="001F5468" w:rsidRDefault="00EB5722" w:rsidP="00EB572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468">
        <w:rPr>
          <w:rFonts w:ascii="Times New Roman" w:hAnsi="Times New Roman" w:cs="Times New Roman"/>
          <w:sz w:val="28"/>
          <w:szCs w:val="28"/>
        </w:rPr>
        <w:t>обеспечение специализированных условий обучения и воспитания (определение</w:t>
      </w:r>
      <w:r w:rsidR="001F5468" w:rsidRPr="001F5468">
        <w:rPr>
          <w:rFonts w:ascii="Times New Roman" w:hAnsi="Times New Roman" w:cs="Times New Roman"/>
          <w:sz w:val="28"/>
          <w:szCs w:val="28"/>
        </w:rPr>
        <w:t xml:space="preserve"> </w:t>
      </w:r>
      <w:r w:rsidRPr="001F5468">
        <w:rPr>
          <w:rFonts w:ascii="Times New Roman" w:hAnsi="Times New Roman" w:cs="Times New Roman"/>
          <w:sz w:val="28"/>
          <w:szCs w:val="28"/>
        </w:rPr>
        <w:t>комплекса специальных задач обучения, ориентированных на особые</w:t>
      </w:r>
      <w:r w:rsidR="001F5468" w:rsidRPr="001F5468">
        <w:rPr>
          <w:rFonts w:ascii="Times New Roman" w:hAnsi="Times New Roman" w:cs="Times New Roman"/>
          <w:sz w:val="28"/>
          <w:szCs w:val="28"/>
        </w:rPr>
        <w:t xml:space="preserve"> </w:t>
      </w:r>
      <w:r w:rsidRPr="001F5468">
        <w:rPr>
          <w:rFonts w:ascii="Times New Roman" w:hAnsi="Times New Roman" w:cs="Times New Roman"/>
          <w:sz w:val="28"/>
          <w:szCs w:val="28"/>
        </w:rPr>
        <w:t>образовательные потребности обучающихся с нарушениями слуха, их</w:t>
      </w:r>
      <w:r w:rsidR="001F5468" w:rsidRPr="001F5468">
        <w:rPr>
          <w:rFonts w:ascii="Times New Roman" w:hAnsi="Times New Roman" w:cs="Times New Roman"/>
          <w:sz w:val="28"/>
          <w:szCs w:val="28"/>
        </w:rPr>
        <w:t xml:space="preserve"> </w:t>
      </w:r>
      <w:r w:rsidRPr="001F5468">
        <w:rPr>
          <w:rFonts w:ascii="Times New Roman" w:hAnsi="Times New Roman" w:cs="Times New Roman"/>
          <w:sz w:val="28"/>
          <w:szCs w:val="28"/>
        </w:rPr>
        <w:t>индивидуальные особенности);</w:t>
      </w:r>
      <w:r w:rsidR="001F5468" w:rsidRPr="001F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5468" w:rsidRDefault="00EB5722" w:rsidP="00EB572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F5468">
        <w:rPr>
          <w:rFonts w:ascii="Times New Roman" w:hAnsi="Times New Roman" w:cs="Times New Roman"/>
          <w:sz w:val="28"/>
          <w:szCs w:val="28"/>
        </w:rPr>
        <w:t>обеспечение дифференцированных условий (оптимальный режим учебных нагрузок);</w:t>
      </w:r>
      <w:r w:rsidR="001F5468" w:rsidRPr="001F5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BB" w:rsidRDefault="00EB5722" w:rsidP="00EB572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lastRenderedPageBreak/>
        <w:t>обеспечение психолого-педагогических условий реализации коррекционно</w:t>
      </w:r>
      <w:r w:rsidR="001407FA">
        <w:rPr>
          <w:rFonts w:ascii="Times New Roman" w:hAnsi="Times New Roman" w:cs="Times New Roman"/>
          <w:sz w:val="28"/>
          <w:szCs w:val="28"/>
        </w:rPr>
        <w:t>-</w:t>
      </w:r>
      <w:r w:rsidRPr="00956CBB">
        <w:rPr>
          <w:rFonts w:ascii="Times New Roman" w:hAnsi="Times New Roman" w:cs="Times New Roman"/>
          <w:sz w:val="28"/>
          <w:szCs w:val="28"/>
        </w:rPr>
        <w:t>развивающей направленности образовательного процесса;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BB" w:rsidRDefault="00EB5722" w:rsidP="00EB572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 xml:space="preserve"> соблюдение комфортного психоэмоционального режима;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BB" w:rsidRDefault="00EB5722" w:rsidP="00EB572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использование современных сурдопедагогических технологий, в том числе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информационных, для оптимизации образовательного процесса, повышения его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эффективности и доступности;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6CBB" w:rsidRDefault="00EB5722" w:rsidP="00EB5722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56CBB">
        <w:rPr>
          <w:rFonts w:ascii="Times New Roman" w:hAnsi="Times New Roman" w:cs="Times New Roman"/>
          <w:sz w:val="28"/>
          <w:szCs w:val="28"/>
        </w:rPr>
        <w:t>применениие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с учётом особых образовательных потребностей и индивидуальных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особенностей обучающихся специальных сурдопедагогических методов, приемов,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 xml:space="preserve">средств обучения, специальных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сурдотехнических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средств, включая средства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 xml:space="preserve">электроакустической коррекции слуха (на основе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аудиолого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>-педагогических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рекомендаций) - звукоусиливающей аппаратуры коллективного пользования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(стационарной или беспроводной, например, FM-системы), индивидуальных средств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слухопротезирования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обучающихся (индивидуальных слуховых аппаратов или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кохлеарных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имплантов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кохлеарного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импланта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и индивидуального слухового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аппарата), использование специализированных компьютерных программ;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956CBB" w:rsidRPr="00956CBB" w:rsidRDefault="00EB5722" w:rsidP="00956CB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обеспечение развития словесной речи (устной и письменной) с</w:t>
      </w:r>
      <w:r w:rsidR="00956CBB" w:rsidRPr="00956CBB">
        <w:rPr>
          <w:rFonts w:ascii="Times New Roman" w:hAnsi="Times New Roman" w:cs="Times New Roman"/>
          <w:sz w:val="28"/>
          <w:szCs w:val="28"/>
        </w:rPr>
        <w:t xml:space="preserve"> учётом индивидуальных особенностей обучающихся при</w:t>
      </w:r>
      <w:r w:rsidR="00956CBB">
        <w:rPr>
          <w:rFonts w:ascii="Times New Roman" w:hAnsi="Times New Roman" w:cs="Times New Roman"/>
          <w:sz w:val="28"/>
          <w:szCs w:val="28"/>
        </w:rPr>
        <w:t xml:space="preserve"> применении специальных методов и </w:t>
      </w:r>
      <w:r w:rsidR="00956CBB" w:rsidRPr="00956CBB">
        <w:rPr>
          <w:rFonts w:ascii="Times New Roman" w:hAnsi="Times New Roman" w:cs="Times New Roman"/>
          <w:sz w:val="28"/>
          <w:szCs w:val="28"/>
        </w:rPr>
        <w:t>приёмов и средств обучения;</w:t>
      </w:r>
    </w:p>
    <w:p w:rsidR="00956CBB" w:rsidRPr="00956CBB" w:rsidRDefault="00956CBB" w:rsidP="00956CB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развитие коммуникативных компетенций, необходимых для жизни человека в обществе, на основе планомерного введения в более сложную социальную среду, расширения повседневного жизненного опыта, социальных контактов обучающихся;</w:t>
      </w:r>
    </w:p>
    <w:p w:rsidR="00D25862" w:rsidRPr="00956CBB" w:rsidRDefault="00956CBB" w:rsidP="00956CB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56CBB">
        <w:rPr>
          <w:rFonts w:ascii="Times New Roman" w:hAnsi="Times New Roman" w:cs="Times New Roman"/>
          <w:sz w:val="28"/>
          <w:szCs w:val="28"/>
        </w:rPr>
        <w:t>обеспечение активного сотрудничества обучающихся в разных видах учебной и внеурочной деятельности, обогащение их социального опыта, активизация взаимодействия с окружающими людьми – со слышащими и с лицами, имеющими нарушения слуха, за счет расширения образовательного, социального,  коммуникативного пространства при использовании в межличностном общении средств коммуникации (словесной речи или жестовой), доступных ее участникам и способст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956CBB">
        <w:rPr>
          <w:rFonts w:ascii="Times New Roman" w:hAnsi="Times New Roman" w:cs="Times New Roman"/>
          <w:sz w:val="28"/>
          <w:szCs w:val="28"/>
        </w:rPr>
        <w:t>ующих достижению взаимопонимания;</w:t>
      </w:r>
      <w:proofErr w:type="gramEnd"/>
    </w:p>
    <w:p w:rsidR="00956CBB" w:rsidRPr="00956CBB" w:rsidRDefault="00956CBB" w:rsidP="00956CBB">
      <w:pPr>
        <w:pStyle w:val="a3"/>
        <w:numPr>
          <w:ilvl w:val="0"/>
          <w:numId w:val="9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обеспечение участия обучающихся с нарушениями слуха в проведении воспитательных, культурно-развлекательных, спортивно-оздоровительных и иных досуговых мероприятий, в том числе совместных со слышащими сверстниками;</w:t>
      </w:r>
    </w:p>
    <w:p w:rsidR="00956CBB" w:rsidRPr="00956CBB" w:rsidRDefault="00956CBB" w:rsidP="00956CBB">
      <w:pPr>
        <w:pStyle w:val="a3"/>
        <w:numPr>
          <w:ilvl w:val="0"/>
          <w:numId w:val="9"/>
        </w:numPr>
        <w:ind w:left="0" w:firstLine="360"/>
        <w:rPr>
          <w:rFonts w:ascii="Times New Roman" w:hAnsi="Times New Roman" w:cs="Times New Roman"/>
          <w:b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 xml:space="preserve">обеспечение </w:t>
      </w:r>
      <w:proofErr w:type="spellStart"/>
      <w:r w:rsidRPr="00956CB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956CBB">
        <w:rPr>
          <w:rFonts w:ascii="Times New Roman" w:hAnsi="Times New Roman" w:cs="Times New Roman"/>
          <w:sz w:val="28"/>
          <w:szCs w:val="28"/>
        </w:rPr>
        <w:t xml:space="preserve"> условий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6CBB" w:rsidRPr="00956CBB" w:rsidRDefault="00956CBB" w:rsidP="00956CBB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956CBB" w:rsidRPr="00956CBB" w:rsidRDefault="00956CBB" w:rsidP="00956CB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CBB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</w:t>
      </w:r>
    </w:p>
    <w:p w:rsidR="00956CBB" w:rsidRPr="00956CBB" w:rsidRDefault="00956CBB" w:rsidP="00956CB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В процессе реализации ПКР используются рабочие коррекционно-развивающие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программы психолого-педагогической и социально-педагогической направленности,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диагностический и коррекционно-развивающий инструментарий, необходимый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Pr="00956CBB">
        <w:rPr>
          <w:rFonts w:ascii="Times New Roman" w:hAnsi="Times New Roman" w:cs="Times New Roman"/>
          <w:sz w:val="28"/>
          <w:szCs w:val="28"/>
        </w:rPr>
        <w:lastRenderedPageBreak/>
        <w:t>профессиональной деятельности учителя-предметника, учителя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56CBB">
        <w:rPr>
          <w:rFonts w:ascii="Times New Roman" w:hAnsi="Times New Roman" w:cs="Times New Roman"/>
          <w:sz w:val="28"/>
          <w:szCs w:val="28"/>
        </w:rPr>
        <w:t>дефектолога (сурдопедагога), педагога-психолога, социального педагога.</w:t>
      </w:r>
    </w:p>
    <w:p w:rsidR="00956CBB" w:rsidRPr="00956CBB" w:rsidRDefault="00956CBB" w:rsidP="00956CBB">
      <w:pPr>
        <w:pStyle w:val="a3"/>
        <w:ind w:firstLine="426"/>
        <w:jc w:val="both"/>
        <w:rPr>
          <w:rFonts w:ascii="Times New Roman" w:hAnsi="Times New Roman" w:cs="Times New Roman"/>
          <w:sz w:val="16"/>
          <w:szCs w:val="16"/>
        </w:rPr>
      </w:pPr>
    </w:p>
    <w:p w:rsidR="00956CBB" w:rsidRPr="00956CBB" w:rsidRDefault="00956CBB" w:rsidP="00956CBB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CBB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</w:p>
    <w:p w:rsidR="00956CBB" w:rsidRPr="00956CBB" w:rsidRDefault="00956CBB" w:rsidP="00956CB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Коррекционно-развивающая работа осуществляться учителями-дефектологами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(сурдопедагогами), учителями-логопедами, педагогами-психологами,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педагогическими работниками (учителями-предметниками, педагогами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>образования и др.), имеющими специальную подготовку в области сурдопедагогики.</w:t>
      </w:r>
    </w:p>
    <w:p w:rsidR="00D25862" w:rsidRDefault="00956CBB" w:rsidP="00956CBB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56CBB">
        <w:rPr>
          <w:rFonts w:ascii="Times New Roman" w:hAnsi="Times New Roman" w:cs="Times New Roman"/>
          <w:sz w:val="28"/>
          <w:szCs w:val="28"/>
        </w:rPr>
        <w:t>Уровень квалификации работников образовательной организации для каждой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6CBB">
        <w:rPr>
          <w:rFonts w:ascii="Times New Roman" w:hAnsi="Times New Roman" w:cs="Times New Roman"/>
          <w:sz w:val="28"/>
          <w:szCs w:val="28"/>
        </w:rPr>
        <w:t xml:space="preserve">занимаемой соответствует квалификационным характеристикам по соответствующей  </w:t>
      </w:r>
      <w:r>
        <w:rPr>
          <w:rFonts w:ascii="Times New Roman" w:hAnsi="Times New Roman" w:cs="Times New Roman"/>
          <w:sz w:val="28"/>
          <w:szCs w:val="28"/>
        </w:rPr>
        <w:t>должности.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Обеспечивается систематическое повышение квалификации или переподготовка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работников образовательных организаций, реализующих АООП ООО.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E5E">
        <w:rPr>
          <w:rFonts w:ascii="Times New Roman" w:hAnsi="Times New Roman" w:cs="Times New Roman"/>
          <w:sz w:val="28"/>
          <w:szCs w:val="28"/>
        </w:rPr>
        <w:t>Педагогические работники образовательной организации, реализующей АООП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ООО обладают профессиональными компетенциями в области организации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осуществления образовательно-коррекционной и воспитательной работы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обучающимися с нарушениями слуха с учетом их особых образовательных потребностей,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индивидуальных особенностей, проведения мониторинга достижения обучающимися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 xml:space="preserve">планируемых личностных, </w:t>
      </w:r>
      <w:proofErr w:type="spellStart"/>
      <w:r w:rsidRPr="00902E5E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902E5E">
        <w:rPr>
          <w:rFonts w:ascii="Times New Roman" w:hAnsi="Times New Roman" w:cs="Times New Roman"/>
          <w:sz w:val="28"/>
          <w:szCs w:val="28"/>
        </w:rPr>
        <w:t xml:space="preserve"> и предметных результатов, анализа и оценки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полученных данных, подготовки учебно-методической документации.</w:t>
      </w:r>
      <w:proofErr w:type="gramEnd"/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Pr="00902E5E" w:rsidRDefault="00902E5E" w:rsidP="00902E5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5E">
        <w:rPr>
          <w:rFonts w:ascii="Times New Roman" w:hAnsi="Times New Roman" w:cs="Times New Roman"/>
          <w:b/>
          <w:sz w:val="28"/>
          <w:szCs w:val="28"/>
        </w:rPr>
        <w:t>Информационное обеспечение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Важным условием реализации ПКР является создание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образовательной среды, на этой основе развитие при необходимости, временной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дистанционной формы обучения с использованием современных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2E5E">
        <w:rPr>
          <w:rFonts w:ascii="Times New Roman" w:hAnsi="Times New Roman" w:cs="Times New Roman"/>
          <w:sz w:val="28"/>
          <w:szCs w:val="28"/>
        </w:rPr>
        <w:t>коммуникационных технологий.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E5E">
        <w:rPr>
          <w:rFonts w:ascii="Times New Roman" w:hAnsi="Times New Roman" w:cs="Times New Roman"/>
          <w:sz w:val="28"/>
          <w:szCs w:val="28"/>
        </w:rPr>
        <w:t>Обязательным является создание системы широкого доступа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работников, обучающихся, их родителей (законных представителей) к сетевым источникам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информации, к информационно-методическим фондам, предполагающим 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методических пособий и рекомендаций по всем направлениям и видам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наглядных пособий, мультимедийных, аудио- и видеоматериалов, учитывающих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особенности и особые образовательные потребности обучающихся с нарушениями слуха.</w:t>
      </w:r>
      <w:proofErr w:type="gramEnd"/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Pr="00902E5E" w:rsidRDefault="00902E5E" w:rsidP="00902E5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5E">
        <w:rPr>
          <w:rFonts w:ascii="Times New Roman" w:hAnsi="Times New Roman" w:cs="Times New Roman"/>
          <w:b/>
          <w:sz w:val="28"/>
          <w:szCs w:val="28"/>
        </w:rPr>
        <w:t>Планируемые результаты коррекционной работы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Программа коррекционной работы предусматривает выполнение требований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результатам, определенным ФГОС ООО с учетом особых образовательных потребностей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02E5E">
        <w:rPr>
          <w:rFonts w:ascii="Times New Roman" w:hAnsi="Times New Roman" w:cs="Times New Roman"/>
          <w:sz w:val="28"/>
          <w:szCs w:val="28"/>
        </w:rPr>
        <w:t>обучающихся с нарушениями слуха.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Планируемые результаты коррекционной работы имеют дифференцированный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 xml:space="preserve">характер и могут определяться индивидуальными программами развития </w:t>
      </w:r>
      <w:proofErr w:type="gramStart"/>
      <w:r w:rsidRPr="00902E5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02E5E">
        <w:rPr>
          <w:rFonts w:ascii="Times New Roman" w:hAnsi="Times New Roman" w:cs="Times New Roman"/>
          <w:sz w:val="28"/>
          <w:szCs w:val="28"/>
        </w:rPr>
        <w:t>.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lastRenderedPageBreak/>
        <w:t>В зависимости от формы организации коррекционно-развивающей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 xml:space="preserve">планируются разные группы результатов (личностные, </w:t>
      </w:r>
      <w:proofErr w:type="spellStart"/>
      <w:r w:rsidRPr="00902E5E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902E5E">
        <w:rPr>
          <w:rFonts w:ascii="Times New Roman" w:hAnsi="Times New Roman" w:cs="Times New Roman"/>
          <w:sz w:val="28"/>
          <w:szCs w:val="28"/>
        </w:rPr>
        <w:t>, предметные),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определяемые с учетом индивидуальных особенностей каждого обучающегося,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предыдущих индивидуальных достижений.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Планируемые результаты реализации программы коррекционной работы включают:</w:t>
      </w:r>
    </w:p>
    <w:p w:rsidR="00902E5E" w:rsidRDefault="00902E5E" w:rsidP="00902E5E">
      <w:pPr>
        <w:pStyle w:val="a3"/>
        <w:numPr>
          <w:ilvl w:val="0"/>
          <w:numId w:val="9"/>
        </w:numPr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 xml:space="preserve">описание достижения каждым обучающимся </w:t>
      </w:r>
      <w:proofErr w:type="spellStart"/>
      <w:r w:rsidRPr="00902E5E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902E5E">
        <w:rPr>
          <w:rFonts w:ascii="Times New Roman" w:hAnsi="Times New Roman" w:cs="Times New Roman"/>
          <w:sz w:val="28"/>
          <w:szCs w:val="28"/>
        </w:rPr>
        <w:t xml:space="preserve"> конкретных качеств личности с учетом социокультурных норм и правил, способности к социальной адаптации в обществе; овладения универсальными учебными действиями (личностными, регулятивными, познавательными, коммуникативными); достижения планируемых предметных результатов образования и </w:t>
      </w:r>
      <w:proofErr w:type="gramStart"/>
      <w:r w:rsidRPr="00902E5E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902E5E">
        <w:rPr>
          <w:rFonts w:ascii="Times New Roman" w:hAnsi="Times New Roman" w:cs="Times New Roman"/>
          <w:sz w:val="28"/>
          <w:szCs w:val="28"/>
        </w:rPr>
        <w:t xml:space="preserve"> обязательных коррекционно-развивающих курсов по Программе коррекционной работы – «Развитие восприятия и воспроизведения устной речи» и «Развитие учебно-познавательной деятельности», а также дополнительных коррекционно-развивающих занятий, рекомендованных обучающемуся </w:t>
      </w:r>
      <w:proofErr w:type="spellStart"/>
      <w:r w:rsidRPr="00902E5E">
        <w:rPr>
          <w:rFonts w:ascii="Times New Roman" w:hAnsi="Times New Roman" w:cs="Times New Roman"/>
          <w:sz w:val="28"/>
          <w:szCs w:val="28"/>
        </w:rPr>
        <w:t>ППк</w:t>
      </w:r>
      <w:proofErr w:type="spellEnd"/>
      <w:r w:rsidRPr="00902E5E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 с учетом рекомендаций ПМПК и ИПРА; </w:t>
      </w:r>
    </w:p>
    <w:p w:rsidR="00902E5E" w:rsidRDefault="00902E5E" w:rsidP="00902E5E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анализ достигнутых результатов, выводы и рекомендации.</w:t>
      </w:r>
    </w:p>
    <w:p w:rsidR="00902E5E" w:rsidRDefault="00902E5E" w:rsidP="00902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Pr="00902E5E" w:rsidRDefault="00902E5E" w:rsidP="00902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2E5E">
        <w:rPr>
          <w:rFonts w:ascii="Times New Roman" w:hAnsi="Times New Roman" w:cs="Times New Roman"/>
          <w:b/>
          <w:sz w:val="28"/>
          <w:szCs w:val="28"/>
        </w:rPr>
        <w:t>Мониторинг достижения обучающимися планируемых результатов программы коррекционной работы предполагает:</w:t>
      </w:r>
    </w:p>
    <w:p w:rsidR="00902E5E" w:rsidRDefault="00902E5E" w:rsidP="00902E5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проведение специализированного комплексного психолого-педагогического обследования каждого обучающегося при переходе на уровень основного общего образования (стартовая диагностика в начале обучения в пятом классе), а также не реже одного раза в полугодие;</w:t>
      </w:r>
    </w:p>
    <w:p w:rsidR="00902E5E" w:rsidRDefault="00902E5E" w:rsidP="00902E5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систематическое осуществление педагогических наблюдений в учебной и внеурочной деятельности;</w:t>
      </w:r>
    </w:p>
    <w:p w:rsidR="00902E5E" w:rsidRDefault="00902E5E" w:rsidP="00902E5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проведение мониторинга социальной ситуации и условий семейного воспитания (проводится в начале обучения в пятом классе, а также не реже одного раза в полугодие);</w:t>
      </w:r>
    </w:p>
    <w:p w:rsidR="00902E5E" w:rsidRPr="00902E5E" w:rsidRDefault="00902E5E" w:rsidP="00902E5E">
      <w:pPr>
        <w:pStyle w:val="a3"/>
        <w:numPr>
          <w:ilvl w:val="0"/>
          <w:numId w:val="10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изучение мнения о социокультурном развитии обучающихся педагогических работников и родителей (законных представителей), а также при взаимодействии с общественными организациями, их представителей (проводится при переходе на уровень основного общего образования, а также не реже одного раза в полугодие).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Изучение достижения каждым обучающимся планируемых результатов ПКР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проводится следующими педагогическими работниками: учителями-дефектологами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(сурдопедагогами), педагогом-психологом, с</w:t>
      </w:r>
      <w:r>
        <w:rPr>
          <w:rFonts w:ascii="Times New Roman" w:hAnsi="Times New Roman" w:cs="Times New Roman"/>
          <w:sz w:val="28"/>
          <w:szCs w:val="28"/>
        </w:rPr>
        <w:t>оциальным педагогом, учителями-</w:t>
      </w:r>
      <w:r w:rsidRPr="00902E5E">
        <w:rPr>
          <w:rFonts w:ascii="Times New Roman" w:hAnsi="Times New Roman" w:cs="Times New Roman"/>
          <w:sz w:val="28"/>
          <w:szCs w:val="28"/>
        </w:rPr>
        <w:t>предметниками, классными руководителями, воспитателями и др.</w:t>
      </w:r>
    </w:p>
    <w:p w:rsidR="00902E5E" w:rsidRP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>В процессе изучения результатов коррекционной работы используются</w:t>
      </w:r>
    </w:p>
    <w:p w:rsidR="00902E5E" w:rsidRDefault="00902E5E" w:rsidP="00902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2E5E">
        <w:rPr>
          <w:rFonts w:ascii="Times New Roman" w:hAnsi="Times New Roman" w:cs="Times New Roman"/>
          <w:sz w:val="28"/>
          <w:szCs w:val="28"/>
        </w:rPr>
        <w:t>диагностические методики и материалы мониторинга, разрабатываемые каждым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 xml:space="preserve">педагогическим работником образовательной организации в </w:t>
      </w:r>
      <w:r w:rsidRPr="00902E5E">
        <w:rPr>
          <w:rFonts w:ascii="Times New Roman" w:hAnsi="Times New Roman" w:cs="Times New Roman"/>
          <w:sz w:val="28"/>
          <w:szCs w:val="28"/>
        </w:rPr>
        <w:lastRenderedPageBreak/>
        <w:t>соответствии с 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2E5E">
        <w:rPr>
          <w:rFonts w:ascii="Times New Roman" w:hAnsi="Times New Roman" w:cs="Times New Roman"/>
          <w:sz w:val="28"/>
          <w:szCs w:val="28"/>
        </w:rPr>
        <w:t>функциональными обязанностями, а также портфолио достижений обучающегося.</w:t>
      </w:r>
      <w:proofErr w:type="gramEnd"/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2E5E">
        <w:rPr>
          <w:rFonts w:ascii="Times New Roman" w:hAnsi="Times New Roman" w:cs="Times New Roman"/>
          <w:sz w:val="28"/>
          <w:szCs w:val="28"/>
        </w:rPr>
        <w:t xml:space="preserve">Результаты диагностик учителя-дефектологи заносят в </w:t>
      </w:r>
      <w:proofErr w:type="spellStart"/>
      <w:proofErr w:type="gramStart"/>
      <w:r w:rsidRPr="00902E5E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Pr="00902E5E">
        <w:rPr>
          <w:rFonts w:ascii="Times New Roman" w:hAnsi="Times New Roman" w:cs="Times New Roman"/>
          <w:sz w:val="28"/>
          <w:szCs w:val="28"/>
        </w:rPr>
        <w:t>-речевые</w:t>
      </w:r>
      <w:proofErr w:type="gramEnd"/>
      <w:r w:rsidRPr="00902E5E">
        <w:rPr>
          <w:rFonts w:ascii="Times New Roman" w:hAnsi="Times New Roman" w:cs="Times New Roman"/>
          <w:sz w:val="28"/>
          <w:szCs w:val="28"/>
        </w:rPr>
        <w:t xml:space="preserve"> карты, а учителя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02E5E">
        <w:rPr>
          <w:rFonts w:ascii="Times New Roman" w:hAnsi="Times New Roman" w:cs="Times New Roman"/>
          <w:sz w:val="28"/>
          <w:szCs w:val="28"/>
        </w:rPr>
        <w:t xml:space="preserve">логопеды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02E5E">
        <w:rPr>
          <w:rFonts w:ascii="Times New Roman" w:hAnsi="Times New Roman" w:cs="Times New Roman"/>
          <w:sz w:val="28"/>
          <w:szCs w:val="28"/>
        </w:rPr>
        <w:t xml:space="preserve"> в речевые карты.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873BDD">
        <w:rPr>
          <w:rFonts w:ascii="Times New Roman" w:hAnsi="Times New Roman" w:cs="Times New Roman"/>
          <w:b/>
          <w:sz w:val="28"/>
          <w:szCs w:val="28"/>
        </w:rPr>
        <w:t>.6</w:t>
      </w:r>
      <w:r w:rsidRPr="00711B5B">
        <w:rPr>
          <w:rFonts w:ascii="Times New Roman" w:hAnsi="Times New Roman" w:cs="Times New Roman"/>
          <w:b/>
          <w:sz w:val="28"/>
          <w:szCs w:val="28"/>
        </w:rPr>
        <w:t>. ПРОГРАММА ВОСПИТАНИЯ</w:t>
      </w:r>
    </w:p>
    <w:p w:rsidR="00902E5E" w:rsidRPr="00147356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47356">
        <w:rPr>
          <w:rFonts w:ascii="Times New Roman" w:hAnsi="Times New Roman" w:cs="Times New Roman"/>
          <w:sz w:val="28"/>
          <w:szCs w:val="28"/>
        </w:rPr>
        <w:t>Программа воспитания является приложением и неотъемлемым структурным компонентом данн</w:t>
      </w:r>
      <w:r>
        <w:rPr>
          <w:rFonts w:ascii="Times New Roman" w:hAnsi="Times New Roman" w:cs="Times New Roman"/>
          <w:sz w:val="28"/>
          <w:szCs w:val="28"/>
        </w:rPr>
        <w:t>ой основной образовательной про</w:t>
      </w:r>
      <w:r w:rsidRPr="00147356">
        <w:rPr>
          <w:rFonts w:ascii="Times New Roman" w:hAnsi="Times New Roman" w:cs="Times New Roman"/>
          <w:sz w:val="28"/>
          <w:szCs w:val="28"/>
        </w:rPr>
        <w:t>граммы МБОУ СОШ№7 г. Вязьмы Смоленской области.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82447">
        <w:rPr>
          <w:rFonts w:ascii="Times New Roman" w:hAnsi="Times New Roman" w:cs="Times New Roman"/>
          <w:sz w:val="28"/>
          <w:szCs w:val="28"/>
        </w:rPr>
        <w:t>Ссылка на приложение:</w:t>
      </w:r>
      <w:r w:rsidRPr="00147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E5E" w:rsidRPr="0066304B" w:rsidRDefault="00902E5E" w:rsidP="00902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Pr="0066304B">
          <w:rPr>
            <w:rStyle w:val="aa"/>
            <w:sz w:val="28"/>
            <w:szCs w:val="28"/>
          </w:rPr>
          <w:t>https://sh7-vyazma-r66.gosweb.gosuslugi.ru/svedeniya-ob-obrazovatelnoy-organizatsii/obrazovanie/</w:t>
        </w:r>
      </w:hyperlink>
      <w:r w:rsidRPr="0066304B">
        <w:rPr>
          <w:sz w:val="28"/>
          <w:szCs w:val="28"/>
        </w:rPr>
        <w:t xml:space="preserve"> 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73BDD" w:rsidRDefault="00873BDD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Pr="00873BDD" w:rsidRDefault="00902E5E" w:rsidP="00902E5E">
      <w:pPr>
        <w:pStyle w:val="a5"/>
        <w:ind w:left="0"/>
        <w:rPr>
          <w:rFonts w:ascii="Times New Roman" w:hAnsi="Times New Roman" w:cs="Times New Roman"/>
          <w:i w:val="0"/>
          <w:color w:val="auto"/>
          <w:sz w:val="36"/>
          <w:szCs w:val="36"/>
        </w:rPr>
      </w:pPr>
      <w:r w:rsidRPr="00873BDD">
        <w:rPr>
          <w:rFonts w:ascii="Times New Roman" w:hAnsi="Times New Roman" w:cs="Times New Roman"/>
          <w:i w:val="0"/>
          <w:color w:val="auto"/>
          <w:sz w:val="36"/>
          <w:szCs w:val="36"/>
          <w:lang w:val="en-US"/>
        </w:rPr>
        <w:lastRenderedPageBreak/>
        <w:t>IV</w:t>
      </w:r>
      <w:r w:rsidRPr="00873BDD">
        <w:rPr>
          <w:rFonts w:ascii="Times New Roman" w:hAnsi="Times New Roman" w:cs="Times New Roman"/>
          <w:i w:val="0"/>
          <w:color w:val="auto"/>
          <w:sz w:val="36"/>
          <w:szCs w:val="36"/>
        </w:rPr>
        <w:t xml:space="preserve">. Организационный раздел АООП ООО </w:t>
      </w:r>
    </w:p>
    <w:p w:rsidR="00902E5E" w:rsidRPr="006679DF" w:rsidRDefault="00902E5E" w:rsidP="00873BDD">
      <w:pPr>
        <w:pStyle w:val="a3"/>
        <w:ind w:firstLine="426"/>
        <w:rPr>
          <w:rFonts w:ascii="Times New Roman" w:hAnsi="Times New Roman" w:cs="Times New Roman"/>
          <w:b/>
          <w:sz w:val="28"/>
          <w:szCs w:val="28"/>
        </w:rPr>
      </w:pPr>
      <w:r w:rsidRPr="006679DF">
        <w:rPr>
          <w:rFonts w:ascii="Times New Roman" w:hAnsi="Times New Roman" w:cs="Times New Roman"/>
          <w:b/>
          <w:sz w:val="28"/>
          <w:szCs w:val="28"/>
        </w:rPr>
        <w:t>4.1. УЧЕБНЫЙ ПЛАН АООП ООО</w:t>
      </w:r>
    </w:p>
    <w:p w:rsidR="00902E5E" w:rsidRPr="006679DF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9DF">
        <w:rPr>
          <w:rFonts w:ascii="Times New Roman" w:hAnsi="Times New Roman" w:cs="Times New Roman"/>
          <w:sz w:val="28"/>
          <w:szCs w:val="28"/>
        </w:rPr>
        <w:t xml:space="preserve">Учебный план МБОУ СОШ№7, реализующий </w:t>
      </w:r>
      <w:r>
        <w:rPr>
          <w:rFonts w:ascii="Times New Roman" w:hAnsi="Times New Roman" w:cs="Times New Roman"/>
          <w:sz w:val="28"/>
          <w:szCs w:val="28"/>
        </w:rPr>
        <w:t>адаптированную образовательную про</w:t>
      </w:r>
      <w:r w:rsidRPr="006679DF">
        <w:rPr>
          <w:rFonts w:ascii="Times New Roman" w:hAnsi="Times New Roman" w:cs="Times New Roman"/>
          <w:sz w:val="28"/>
          <w:szCs w:val="28"/>
        </w:rPr>
        <w:t>грамму основного общего образован</w:t>
      </w:r>
      <w:r>
        <w:rPr>
          <w:rFonts w:ascii="Times New Roman" w:hAnsi="Times New Roman" w:cs="Times New Roman"/>
          <w:sz w:val="28"/>
          <w:szCs w:val="28"/>
        </w:rPr>
        <w:t>ия, обеспечивает реализацию тре</w:t>
      </w:r>
      <w:r w:rsidRPr="006679DF">
        <w:rPr>
          <w:rFonts w:ascii="Times New Roman" w:hAnsi="Times New Roman" w:cs="Times New Roman"/>
          <w:sz w:val="28"/>
          <w:szCs w:val="28"/>
        </w:rPr>
        <w:t xml:space="preserve">бований ФГОС, определяет общие рамки отбора учебного материала, формирования перечня результатов </w:t>
      </w:r>
      <w:r>
        <w:rPr>
          <w:rFonts w:ascii="Times New Roman" w:hAnsi="Times New Roman" w:cs="Times New Roman"/>
          <w:sz w:val="28"/>
          <w:szCs w:val="28"/>
        </w:rPr>
        <w:t>образования  и организации обра</w:t>
      </w:r>
      <w:r w:rsidRPr="006679DF">
        <w:rPr>
          <w:rFonts w:ascii="Times New Roman" w:hAnsi="Times New Roman" w:cs="Times New Roman"/>
          <w:sz w:val="28"/>
          <w:szCs w:val="28"/>
        </w:rPr>
        <w:t xml:space="preserve">зовательной деятельности, составляется на текущий учебный год и является приложением данной </w:t>
      </w:r>
      <w:r>
        <w:rPr>
          <w:rFonts w:ascii="Times New Roman" w:hAnsi="Times New Roman" w:cs="Times New Roman"/>
          <w:sz w:val="28"/>
          <w:szCs w:val="28"/>
        </w:rPr>
        <w:t>адаптированной</w:t>
      </w:r>
      <w:r w:rsidRPr="006679DF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679DF">
        <w:rPr>
          <w:rFonts w:ascii="Times New Roman" w:hAnsi="Times New Roman" w:cs="Times New Roman"/>
          <w:sz w:val="28"/>
          <w:szCs w:val="28"/>
        </w:rPr>
        <w:t xml:space="preserve">Ссылка на приложение: </w:t>
      </w:r>
    </w:p>
    <w:p w:rsidR="00902E5E" w:rsidRPr="0066304B" w:rsidRDefault="00902E5E" w:rsidP="00902E5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2" w:history="1">
        <w:r w:rsidRPr="009B0222">
          <w:rPr>
            <w:rStyle w:val="aa"/>
            <w:rFonts w:ascii="Times New Roman" w:hAnsi="Times New Roman" w:cs="Times New Roman"/>
            <w:sz w:val="28"/>
            <w:szCs w:val="28"/>
          </w:rPr>
          <w:t>https://sh7-vyazma-r66.gosweb.gosuslugi.ru/svedeniya-ob-obrazovatelnoy-organizatsii/obrazovanie/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02E5E" w:rsidRPr="006679DF" w:rsidRDefault="00902E5E" w:rsidP="00902E5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79DF">
        <w:rPr>
          <w:rFonts w:ascii="Times New Roman" w:hAnsi="Times New Roman" w:cs="Times New Roman"/>
          <w:b/>
          <w:sz w:val="28"/>
          <w:szCs w:val="28"/>
        </w:rPr>
        <w:t>4.2. КАЛЕНДАРНЫЙ УЧЕБНЫЙ ГРАФИК</w:t>
      </w:r>
    </w:p>
    <w:p w:rsidR="00902E5E" w:rsidRPr="006679DF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79DF">
        <w:rPr>
          <w:rFonts w:ascii="Times New Roman" w:hAnsi="Times New Roman" w:cs="Times New Roman"/>
          <w:sz w:val="28"/>
          <w:szCs w:val="28"/>
        </w:rPr>
        <w:t>Календарный учебный график МБОУ СОШ№7 составляется на текущий учебный год и является приложением данной основной образовательной программы.</w:t>
      </w:r>
    </w:p>
    <w:p w:rsidR="00902E5E" w:rsidRPr="006679DF" w:rsidRDefault="00902E5E" w:rsidP="00902E5E">
      <w:pPr>
        <w:pStyle w:val="a3"/>
        <w:ind w:firstLine="426"/>
        <w:jc w:val="both"/>
        <w:rPr>
          <w:rFonts w:ascii="Times New Roman" w:eastAsia="SchoolBookSanPin" w:hAnsi="Times New Roman" w:cs="Times New Roman"/>
          <w:sz w:val="28"/>
          <w:szCs w:val="28"/>
        </w:rPr>
      </w:pPr>
      <w:r w:rsidRPr="006679DF">
        <w:rPr>
          <w:rFonts w:ascii="Times New Roman" w:eastAsia="SchoolBookSanPin" w:hAnsi="Times New Roman" w:cs="Times New Roman"/>
          <w:sz w:val="28"/>
          <w:szCs w:val="28"/>
        </w:rPr>
        <w:t xml:space="preserve">Календарный учебный график МБОУ СОШ№7 г. Вязьмы Смоленской области составлен на основании федерального календарного учебного графика начального общего, основного общего, среднего общего образования, с учётом мнений участников образовательных отношений, региональных и этнокультурных традиций, плановых мероприятий учреждений культуры Смоленской области.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</w:t>
      </w:r>
      <w:r w:rsidRPr="006679DF">
        <w:rPr>
          <w:rFonts w:ascii="Times New Roman" w:hAnsi="Times New Roman" w:cs="Times New Roman"/>
          <w:sz w:val="28"/>
          <w:szCs w:val="28"/>
        </w:rPr>
        <w:t xml:space="preserve">2023/2024 учебного </w:t>
      </w:r>
      <w:r w:rsidRPr="006679DF">
        <w:rPr>
          <w:rFonts w:ascii="Times New Roman" w:eastAsia="SchoolBookSanPin" w:hAnsi="Times New Roman" w:cs="Times New Roman"/>
          <w:sz w:val="28"/>
          <w:szCs w:val="28"/>
        </w:rPr>
        <w:t>года.</w:t>
      </w:r>
    </w:p>
    <w:p w:rsidR="00902E5E" w:rsidRPr="006679DF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679DF">
        <w:rPr>
          <w:rFonts w:ascii="Times New Roman" w:eastAsia="SchoolBookSanPin" w:hAnsi="Times New Roman" w:cs="Times New Roman"/>
          <w:sz w:val="28"/>
          <w:szCs w:val="28"/>
        </w:rPr>
        <w:t xml:space="preserve">Организация образовательной деятельности </w:t>
      </w:r>
      <w:r w:rsidRPr="006679DF">
        <w:rPr>
          <w:rFonts w:ascii="Times New Roman" w:hAnsi="Times New Roman" w:cs="Times New Roman"/>
          <w:sz w:val="28"/>
          <w:szCs w:val="28"/>
        </w:rPr>
        <w:t xml:space="preserve">в </w:t>
      </w:r>
      <w:r w:rsidRPr="006679DF">
        <w:rPr>
          <w:rFonts w:ascii="Times New Roman" w:eastAsia="SchoolBookSanPin" w:hAnsi="Times New Roman" w:cs="Times New Roman"/>
          <w:sz w:val="28"/>
          <w:szCs w:val="28"/>
        </w:rPr>
        <w:t xml:space="preserve">МБОУ СОШ№7 г. Вязьмы Смоленской области осуществляется по учебным четвертям. </w:t>
      </w:r>
      <w:r w:rsidRPr="006679DF">
        <w:rPr>
          <w:rFonts w:ascii="Times New Roman" w:hAnsi="Times New Roman" w:cs="Times New Roman"/>
          <w:sz w:val="28"/>
          <w:szCs w:val="28"/>
        </w:rPr>
        <w:t>Устанавливается 5-ти дневная учебная неделя.</w:t>
      </w:r>
    </w:p>
    <w:p w:rsidR="00902E5E" w:rsidRPr="006679DF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8D3788">
        <w:rPr>
          <w:rFonts w:ascii="Times New Roman" w:hAnsi="Times New Roman" w:cs="Times New Roman"/>
          <w:b/>
          <w:sz w:val="28"/>
          <w:szCs w:val="28"/>
        </w:rPr>
        <w:t>.2. Календарный учебный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  <w:r w:rsidRPr="00D072D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02E5E" w:rsidRPr="00E57C04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04">
        <w:rPr>
          <w:rFonts w:ascii="Times New Roman" w:hAnsi="Times New Roman" w:cs="Times New Roman"/>
          <w:sz w:val="28"/>
          <w:szCs w:val="28"/>
        </w:rPr>
        <w:t>Календарный учебный график МБОУ СОШ№7 составляется на текущий учебный год и является приложением данной основной образовательной программы.</w:t>
      </w:r>
    </w:p>
    <w:p w:rsidR="00902E5E" w:rsidRPr="00E57C04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04">
        <w:rPr>
          <w:rFonts w:ascii="Times New Roman" w:hAnsi="Times New Roman" w:cs="Times New Roman"/>
          <w:sz w:val="28"/>
          <w:szCs w:val="28"/>
        </w:rPr>
        <w:t>Календарный учебный график МБОУ СОШ№7 г. Вязьмы Смоленской области составлен на основании федерального календарного учебного графика начального общего, основного общего, среднего общего образования, с учётом мнений участников образовательных отн</w:t>
      </w:r>
      <w:r>
        <w:rPr>
          <w:rFonts w:ascii="Times New Roman" w:hAnsi="Times New Roman" w:cs="Times New Roman"/>
          <w:sz w:val="28"/>
          <w:szCs w:val="28"/>
        </w:rPr>
        <w:t>ошений, регио</w:t>
      </w:r>
      <w:r w:rsidRPr="00E57C04">
        <w:rPr>
          <w:rFonts w:ascii="Times New Roman" w:hAnsi="Times New Roman" w:cs="Times New Roman"/>
          <w:sz w:val="28"/>
          <w:szCs w:val="28"/>
        </w:rPr>
        <w:t xml:space="preserve">нальных и этнокультурных традиций, плановых мероприятий учреждений культуры Смоленской области. Календарный учебный график определяет чередование учебной деятельности (урочной и внеурочной) и плановых перерывов при получении образования для отдыха и иных </w:t>
      </w:r>
      <w:r w:rsidRPr="00E57C04">
        <w:rPr>
          <w:rFonts w:ascii="Times New Roman" w:hAnsi="Times New Roman" w:cs="Times New Roman"/>
          <w:sz w:val="28"/>
          <w:szCs w:val="28"/>
        </w:rPr>
        <w:lastRenderedPageBreak/>
        <w:t>социальных целей (каникул) по календарным периодам 2023/2024 учебного года.</w:t>
      </w:r>
    </w:p>
    <w:p w:rsidR="00902E5E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57C04">
        <w:rPr>
          <w:rFonts w:ascii="Times New Roman" w:hAnsi="Times New Roman" w:cs="Times New Roman"/>
          <w:sz w:val="28"/>
          <w:szCs w:val="28"/>
        </w:rPr>
        <w:t>Организация образовательной деятельности в МБОУ СОШ№7 г. Вязьмы Смоленской области осуществляется по учебным четвертям. Устанавливается 5-ти дневная учебная неделя.</w:t>
      </w:r>
    </w:p>
    <w:p w:rsidR="00902E5E" w:rsidRPr="0066304B" w:rsidRDefault="00902E5E" w:rsidP="00902E5E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66304B">
        <w:rPr>
          <w:rFonts w:ascii="Times New Roman" w:hAnsi="Times New Roman" w:cs="Times New Roman"/>
          <w:color w:val="000000"/>
          <w:sz w:val="28"/>
          <w:szCs w:val="28"/>
        </w:rPr>
        <w:t xml:space="preserve">Ссылка на приложение: </w:t>
      </w:r>
    </w:p>
    <w:p w:rsidR="00902E5E" w:rsidRPr="0066304B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Pr="009B0222">
          <w:rPr>
            <w:rStyle w:val="aa"/>
            <w:rFonts w:ascii="Times New Roman" w:hAnsi="Times New Roman" w:cs="Times New Roman"/>
            <w:sz w:val="28"/>
            <w:szCs w:val="28"/>
          </w:rPr>
          <w:t>https://sh7-vyazma-r66.gosweb.gosuslugi.ru/svedeniya-ob-obrazovatelnoy-organizatsii/obrazovanie/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02E5E" w:rsidRPr="006B3734" w:rsidRDefault="00902E5E" w:rsidP="00902E5E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02E5E" w:rsidRPr="006B3734" w:rsidRDefault="00902E5E" w:rsidP="00902E5E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b/>
          <w:sz w:val="28"/>
          <w:szCs w:val="28"/>
        </w:rPr>
        <w:t>1</w:t>
      </w:r>
      <w:r w:rsidRPr="006B3734">
        <w:rPr>
          <w:rFonts w:ascii="Times New Roman" w:hAnsi="Times New Roman"/>
          <w:b/>
          <w:sz w:val="28"/>
          <w:szCs w:val="28"/>
        </w:rPr>
        <w:t>. Продолжительность урока:</w:t>
      </w:r>
      <w:r w:rsidRPr="006B3734">
        <w:rPr>
          <w:rFonts w:ascii="Times New Roman" w:hAnsi="Times New Roman"/>
          <w:sz w:val="28"/>
          <w:szCs w:val="28"/>
        </w:rPr>
        <w:t xml:space="preserve"> для 1- 11 классов – 40 минут</w:t>
      </w:r>
    </w:p>
    <w:p w:rsidR="00902E5E" w:rsidRPr="006B3734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:rsidR="00902E5E" w:rsidRPr="006B3734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>учебные занятия проводятся по 5-дневной учебной неде</w:t>
      </w:r>
      <w:r>
        <w:rPr>
          <w:rFonts w:ascii="Times New Roman" w:hAnsi="Times New Roman"/>
          <w:sz w:val="28"/>
          <w:szCs w:val="28"/>
        </w:rPr>
        <w:t>ле и только в первую смену, обу</w:t>
      </w:r>
      <w:r w:rsidRPr="006B3734">
        <w:rPr>
          <w:rFonts w:ascii="Times New Roman" w:hAnsi="Times New Roman"/>
          <w:sz w:val="28"/>
          <w:szCs w:val="28"/>
        </w:rPr>
        <w:t xml:space="preserve">чение в первом полугодии: в сентябре, октябре – по 3 урока в день </w:t>
      </w:r>
    </w:p>
    <w:p w:rsidR="00902E5E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 xml:space="preserve">по 35 минут каждый, в ноябре – декабре – по 4 урока в день по 35 минут каждый; </w:t>
      </w:r>
    </w:p>
    <w:p w:rsidR="00902E5E" w:rsidRPr="006B3734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>в январе – мае – по 4 урока в день по 40 минут каждый;</w:t>
      </w:r>
    </w:p>
    <w:p w:rsidR="00902E5E" w:rsidRPr="006B3734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минут.</w:t>
      </w:r>
    </w:p>
    <w:p w:rsidR="00902E5E" w:rsidRPr="006B3734" w:rsidRDefault="00902E5E" w:rsidP="00902E5E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902E5E" w:rsidRPr="006B3734" w:rsidRDefault="00902E5E" w:rsidP="00902E5E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B3734">
        <w:rPr>
          <w:rFonts w:ascii="Times New Roman" w:hAnsi="Times New Roman"/>
          <w:b/>
          <w:sz w:val="28"/>
          <w:szCs w:val="28"/>
        </w:rPr>
        <w:t>4.2.</w:t>
      </w:r>
      <w:r>
        <w:rPr>
          <w:rFonts w:ascii="Times New Roman" w:hAnsi="Times New Roman"/>
          <w:b/>
          <w:sz w:val="28"/>
          <w:szCs w:val="28"/>
        </w:rPr>
        <w:t>2</w:t>
      </w:r>
      <w:r w:rsidRPr="006B3734">
        <w:rPr>
          <w:rFonts w:ascii="Times New Roman" w:hAnsi="Times New Roman"/>
          <w:b/>
          <w:sz w:val="28"/>
          <w:szCs w:val="28"/>
        </w:rPr>
        <w:t xml:space="preserve">. Начало занятий в 8 часов 30 минут. Обучение осуществляется в 1 смену. </w:t>
      </w:r>
    </w:p>
    <w:p w:rsidR="00902E5E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 xml:space="preserve">Продолжительность перемены между урочной и внеурочной деятельностью, </w:t>
      </w:r>
      <w:proofErr w:type="gramStart"/>
      <w:r w:rsidRPr="006B3734">
        <w:rPr>
          <w:rFonts w:ascii="Times New Roman" w:hAnsi="Times New Roman"/>
          <w:sz w:val="28"/>
          <w:szCs w:val="28"/>
        </w:rPr>
        <w:t>дополни-тельным</w:t>
      </w:r>
      <w:proofErr w:type="gramEnd"/>
      <w:r w:rsidRPr="006B3734">
        <w:rPr>
          <w:rFonts w:ascii="Times New Roman" w:hAnsi="Times New Roman"/>
          <w:sz w:val="28"/>
          <w:szCs w:val="28"/>
        </w:rPr>
        <w:t xml:space="preserve"> образованием составляет 40 минут, за исключением обучающихся с ограниченными возможностями здоровья, обучение которых осуществляется  по специальной индивидуальной программе развития.</w:t>
      </w:r>
    </w:p>
    <w:p w:rsidR="00902E5E" w:rsidRPr="005352A3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4.2.3</w:t>
      </w:r>
      <w:r w:rsidRPr="006B3734">
        <w:rPr>
          <w:rFonts w:ascii="Times New Roman" w:hAnsi="Times New Roman"/>
          <w:b/>
          <w:sz w:val="28"/>
          <w:szCs w:val="28"/>
        </w:rPr>
        <w:t>. Промежуточная аттестация</w:t>
      </w:r>
    </w:p>
    <w:p w:rsidR="00902E5E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3734">
        <w:rPr>
          <w:rFonts w:ascii="Times New Roman" w:hAnsi="Times New Roman"/>
          <w:sz w:val="28"/>
          <w:szCs w:val="28"/>
        </w:rPr>
        <w:t>Промежуточная аттестация проводится</w:t>
      </w:r>
      <w:r>
        <w:rPr>
          <w:rFonts w:ascii="Times New Roman" w:hAnsi="Times New Roman"/>
          <w:sz w:val="28"/>
          <w:szCs w:val="28"/>
        </w:rPr>
        <w:t xml:space="preserve"> в соответствие с учебным планом-графиком </w:t>
      </w:r>
      <w:r w:rsidRPr="006B3734">
        <w:rPr>
          <w:rFonts w:ascii="Times New Roman" w:hAnsi="Times New Roman"/>
          <w:sz w:val="28"/>
          <w:szCs w:val="28"/>
        </w:rPr>
        <w:t>в формах, определенных учеб</w:t>
      </w:r>
      <w:r>
        <w:rPr>
          <w:rFonts w:ascii="Times New Roman" w:hAnsi="Times New Roman"/>
          <w:sz w:val="28"/>
          <w:szCs w:val="28"/>
        </w:rPr>
        <w:t>ным планом (за исключением пред</w:t>
      </w:r>
      <w:r w:rsidRPr="006B3734">
        <w:rPr>
          <w:rFonts w:ascii="Times New Roman" w:hAnsi="Times New Roman"/>
          <w:sz w:val="28"/>
          <w:szCs w:val="28"/>
        </w:rPr>
        <w:t>метов, по которым проводится ВПР)</w:t>
      </w:r>
    </w:p>
    <w:p w:rsidR="00902E5E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02E5E" w:rsidRPr="00BF2865" w:rsidRDefault="00902E5E" w:rsidP="00902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2865">
        <w:rPr>
          <w:rFonts w:ascii="Times New Roman" w:hAnsi="Times New Roman" w:cs="Times New Roman"/>
          <w:b/>
          <w:sz w:val="28"/>
          <w:szCs w:val="28"/>
        </w:rPr>
        <w:t>4.3.</w:t>
      </w:r>
      <w:r w:rsidRPr="00BF2865">
        <w:rPr>
          <w:rFonts w:ascii="Times New Roman" w:hAnsi="Times New Roman" w:cs="Times New Roman"/>
          <w:b/>
          <w:sz w:val="28"/>
          <w:szCs w:val="28"/>
        </w:rPr>
        <w:t> </w:t>
      </w:r>
      <w:r w:rsidRPr="00BF2865">
        <w:rPr>
          <w:rFonts w:ascii="Times New Roman" w:hAnsi="Times New Roman" w:cs="Times New Roman"/>
          <w:b/>
          <w:sz w:val="28"/>
          <w:szCs w:val="28"/>
        </w:rPr>
        <w:t>ПЛАН  ВНЕУРОЧНОЙ  ДЕЯТЕЛЬНОСТИ</w:t>
      </w:r>
    </w:p>
    <w:p w:rsidR="00902E5E" w:rsidRPr="00BF2865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План внеурочной деятельности МБОУ СОШ№7 составляется на текущий учебный год и является приложением данной основной образовательной программы.</w:t>
      </w:r>
    </w:p>
    <w:p w:rsidR="00902E5E" w:rsidRPr="00BF2865" w:rsidRDefault="00902E5E" w:rsidP="00902E5E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 xml:space="preserve">Ссылка на приложение: </w:t>
      </w:r>
    </w:p>
    <w:p w:rsidR="00902E5E" w:rsidRPr="0066304B" w:rsidRDefault="00902E5E" w:rsidP="00902E5E">
      <w:pPr>
        <w:pStyle w:val="a3"/>
        <w:rPr>
          <w:rFonts w:ascii="Times New Roman" w:hAnsi="Times New Roman" w:cs="Times New Roman"/>
          <w:sz w:val="28"/>
          <w:szCs w:val="28"/>
        </w:rPr>
      </w:pPr>
      <w:hyperlink r:id="rId14" w:history="1">
        <w:r w:rsidRPr="0066304B">
          <w:rPr>
            <w:rStyle w:val="aa"/>
            <w:rFonts w:ascii="Times New Roman" w:hAnsi="Times New Roman" w:cs="Times New Roman"/>
            <w:sz w:val="28"/>
            <w:szCs w:val="28"/>
          </w:rPr>
          <w:t>https://sh7-vyazma-r66.gosweb.gosuslugi.ru/svedeniya-ob-obrazovatelnoy-organizatsii/obrazovanie/</w:t>
        </w:r>
      </w:hyperlink>
    </w:p>
    <w:p w:rsidR="00902E5E" w:rsidRDefault="00902E5E" w:rsidP="00902E5E">
      <w:pPr>
        <w:pStyle w:val="a3"/>
      </w:pPr>
    </w:p>
    <w:p w:rsidR="00902E5E" w:rsidRPr="00BF2865" w:rsidRDefault="00902E5E" w:rsidP="00902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F2865">
        <w:rPr>
          <w:rFonts w:ascii="Times New Roman" w:hAnsi="Times New Roman" w:cs="Times New Roman"/>
          <w:b/>
          <w:sz w:val="28"/>
          <w:szCs w:val="28"/>
        </w:rPr>
        <w:t>.4.</w:t>
      </w:r>
      <w:r w:rsidRPr="00BF2865">
        <w:rPr>
          <w:rFonts w:ascii="Times New Roman" w:hAnsi="Times New Roman" w:cs="Times New Roman"/>
          <w:b/>
          <w:sz w:val="28"/>
          <w:szCs w:val="28"/>
        </w:rPr>
        <w:t> </w:t>
      </w:r>
      <w:r w:rsidRPr="00BF2865">
        <w:rPr>
          <w:rFonts w:ascii="Times New Roman" w:hAnsi="Times New Roman" w:cs="Times New Roman"/>
          <w:b/>
          <w:sz w:val="28"/>
          <w:szCs w:val="28"/>
        </w:rPr>
        <w:t xml:space="preserve">КАЛЕНДАРНЫЙ  ПЛАН ВОСПИТАТЕЛЬНОЙ  РАБОТЫ </w:t>
      </w:r>
    </w:p>
    <w:p w:rsidR="00902E5E" w:rsidRPr="00BF2865" w:rsidRDefault="00902E5E" w:rsidP="00902E5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МБОУ СОШ№7 составляется на текущий учебный год и является приложением данной основной образовательной программы.</w:t>
      </w:r>
    </w:p>
    <w:p w:rsidR="00902E5E" w:rsidRDefault="00902E5E" w:rsidP="00902E5E">
      <w:pPr>
        <w:pStyle w:val="a3"/>
        <w:rPr>
          <w:rFonts w:ascii="Times New Roman" w:hAnsi="Times New Roman" w:cs="Times New Roman"/>
          <w:sz w:val="28"/>
          <w:szCs w:val="28"/>
        </w:rPr>
      </w:pPr>
      <w:r w:rsidRPr="00BF2865">
        <w:rPr>
          <w:rFonts w:ascii="Times New Roman" w:hAnsi="Times New Roman" w:cs="Times New Roman"/>
          <w:sz w:val="28"/>
          <w:szCs w:val="28"/>
        </w:rPr>
        <w:t xml:space="preserve">Ссылка на приложение: </w:t>
      </w:r>
    </w:p>
    <w:p w:rsidR="00902E5E" w:rsidRDefault="00902E5E" w:rsidP="00902E5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Pr="009B0222">
          <w:rPr>
            <w:rStyle w:val="aa"/>
            <w:rFonts w:ascii="Times New Roman" w:hAnsi="Times New Roman" w:cs="Times New Roman"/>
            <w:sz w:val="28"/>
            <w:szCs w:val="28"/>
          </w:rPr>
          <w:t>https://sh7-vyazma-r66.gosweb.gosuslugi.ru/svedeniya-ob-obrazovatelnoy-organizatsii/obrazovanie/</w:t>
        </w:r>
      </w:hyperlink>
    </w:p>
    <w:p w:rsidR="00902E5E" w:rsidRDefault="00902E5E" w:rsidP="00902E5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956" w:rsidRDefault="00F21956" w:rsidP="00F21956">
      <w:pPr>
        <w:pStyle w:val="a3"/>
        <w:rPr>
          <w:rFonts w:ascii="Times New Roman" w:hAnsi="Times New Roman"/>
          <w:b/>
          <w:sz w:val="28"/>
          <w:szCs w:val="28"/>
        </w:rPr>
      </w:pPr>
      <w:bookmarkStart w:id="7" w:name="107784"/>
      <w:bookmarkEnd w:id="7"/>
      <w:r>
        <w:rPr>
          <w:rFonts w:ascii="Times New Roman" w:hAnsi="Times New Roman"/>
          <w:b/>
          <w:sz w:val="28"/>
          <w:szCs w:val="28"/>
        </w:rPr>
        <w:lastRenderedPageBreak/>
        <w:t>4</w:t>
      </w:r>
      <w:r w:rsidRPr="00BF2865">
        <w:rPr>
          <w:rFonts w:ascii="Times New Roman" w:hAnsi="Times New Roman"/>
          <w:b/>
          <w:sz w:val="28"/>
          <w:szCs w:val="28"/>
        </w:rPr>
        <w:t xml:space="preserve">.5. СИСТЕМА СПЕЦИАЛЬНЫХ УСЛОВИЙ РЕАЛИЗАЦИИ АООП ООО </w:t>
      </w:r>
      <w:r>
        <w:rPr>
          <w:rFonts w:ascii="Times New Roman" w:hAnsi="Times New Roman"/>
          <w:b/>
          <w:sz w:val="28"/>
          <w:szCs w:val="28"/>
        </w:rPr>
        <w:t>(</w:t>
      </w:r>
      <w:r w:rsidRPr="00BF2865">
        <w:rPr>
          <w:rFonts w:ascii="Times New Roman" w:hAnsi="Times New Roman"/>
          <w:b/>
          <w:sz w:val="28"/>
          <w:szCs w:val="28"/>
        </w:rPr>
        <w:t xml:space="preserve">ВАРИАНТ </w:t>
      </w:r>
      <w:r>
        <w:rPr>
          <w:rFonts w:ascii="Times New Roman" w:hAnsi="Times New Roman"/>
          <w:b/>
          <w:sz w:val="28"/>
          <w:szCs w:val="28"/>
        </w:rPr>
        <w:t>8.2.).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условий реализации программы основного общего образования, созданная в образовательной организации соответствует требованиям ФГОС ООО и направлена </w:t>
      </w:r>
      <w:proofErr w:type="gramStart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достижение планируемых результатов освоения программы основного общего образования, в том числе адаптированной, </w:t>
      </w:r>
      <w:proofErr w:type="gramStart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обучающимися с ОВЗ;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личности, ее способностей, удовлетворения образовательных потребностей и интересов, самореализации обучающихся, в том числе одаренных, через организацию урочной и внеурочной деятельности, социальных практик, включая общественно полезную деятельность, профессиональные пробы, практическую подготовку, использование возможностей организаций дополнительного образования, профессиональных образовательных организаций и социальных партнеров в профессионально-производственном окружении;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функциональной грамотности обучающихся (способности решать учебные задачи и жизненные проблемные ситуации на основе сформированных предметных, </w:t>
      </w:r>
      <w:proofErr w:type="spellStart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индивидуализацию процесса образования посредством проектирования и реализации индивидуальных учебных планов, обеспечения эффективной самостоятельной работы обучающихся при поддержке педагогических работников;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обучающихся, родителей (законных представителей) несовершеннолетних обучающихся и педагогических работников в проектировании и развитии программы основного общего образования и условий ее реализации, учитывающих особенности развития и возможности обучающихся;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включение обучающихся в процессы преобразования внешней социальной среды (населенного пункта, муниципального района, субъекта Российской Федерации), формирования у них лидерских качеств, опыта социальной деятельности, реализации социальных проектов и программ, в том числе в качестве волонтеров;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</w:t>
      </w:r>
      <w:proofErr w:type="gramStart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опыта самостоятельной образовательной, общественной, проектной, учебно-исследовательской, спортивно-оздоровительной и творческой деятельности;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у обучающихся экологической грамотности, навыков здорового и безопасного для человека и окружающей его среды образа жизни;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 в образовательной деятельности современных образовательных технологий, </w:t>
      </w:r>
      <w:proofErr w:type="gramStart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</w:t>
      </w:r>
      <w:proofErr w:type="gramEnd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на воспитание обучающихся и развитие различных форм наставничества;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обновление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обучающихся, родителей (законных представителей) несовершеннолетних обучающихся с учетом национальных и культурных особенностей субъекта Российской Федерации;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proofErr w:type="gramEnd"/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Symbol" w:char="F0B7"/>
      </w:r>
      <w:r w:rsidRPr="00CE1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42E0F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эффективное</w:t>
      </w:r>
      <w:proofErr w:type="gramEnd"/>
      <w:r w:rsidRPr="00842E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управления Организацией с использованием ИКТ,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0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 механизмов финансирования реализации программ основного общего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2E0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F21956" w:rsidRPr="00842E0F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21956" w:rsidRPr="00BF2865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4.5.1. </w:t>
      </w:r>
      <w:r w:rsidRPr="00BF2865">
        <w:rPr>
          <w:rFonts w:ascii="Times New Roman" w:hAnsi="Times New Roman" w:cs="Times New Roman"/>
          <w:b/>
          <w:i/>
          <w:sz w:val="28"/>
          <w:szCs w:val="28"/>
        </w:rPr>
        <w:t xml:space="preserve">Психолого-педагогическое обеспечение: </w:t>
      </w:r>
    </w:p>
    <w:p w:rsidR="00F21956" w:rsidRPr="00300E1D" w:rsidRDefault="00F21956" w:rsidP="00F21956">
      <w:pPr>
        <w:pStyle w:val="af"/>
        <w:spacing w:line="240" w:lineRule="auto"/>
        <w:ind w:firstLine="709"/>
        <w:rPr>
          <w:rFonts w:ascii="Times New Roman" w:hAnsi="Times New Roman"/>
          <w:color w:val="auto"/>
          <w:sz w:val="28"/>
          <w:szCs w:val="28"/>
        </w:rPr>
      </w:pPr>
      <w:r w:rsidRPr="00300E1D">
        <w:rPr>
          <w:rFonts w:ascii="Times New Roman" w:hAnsi="Times New Roman"/>
          <w:color w:val="auto"/>
          <w:sz w:val="28"/>
          <w:szCs w:val="28"/>
        </w:rPr>
        <w:t xml:space="preserve">Непременным условием реализации требований ФГОС НОО является создание в образовательной организации </w:t>
      </w:r>
      <w:proofErr w:type="spellStart"/>
      <w:r w:rsidRPr="00300E1D">
        <w:rPr>
          <w:rFonts w:ascii="Times New Roman" w:hAnsi="Times New Roman"/>
          <w:color w:val="auto"/>
          <w:sz w:val="28"/>
          <w:szCs w:val="28"/>
        </w:rPr>
        <w:t>психолого­педагогических</w:t>
      </w:r>
      <w:proofErr w:type="spellEnd"/>
      <w:r w:rsidRPr="00300E1D">
        <w:rPr>
          <w:rFonts w:ascii="Times New Roman" w:hAnsi="Times New Roman"/>
          <w:color w:val="auto"/>
          <w:sz w:val="28"/>
          <w:szCs w:val="28"/>
        </w:rPr>
        <w:t xml:space="preserve"> условий, обеспечивающих:</w:t>
      </w:r>
    </w:p>
    <w:p w:rsidR="00F21956" w:rsidRPr="00300E1D" w:rsidRDefault="00F21956" w:rsidP="00F21956">
      <w:pPr>
        <w:pStyle w:val="21"/>
        <w:spacing w:line="240" w:lineRule="auto"/>
        <w:ind w:firstLine="426"/>
        <w:rPr>
          <w:szCs w:val="28"/>
        </w:rPr>
      </w:pPr>
      <w:r w:rsidRPr="00300E1D">
        <w:rPr>
          <w:szCs w:val="28"/>
        </w:rPr>
        <w:t>преемственность содержания и форм организации образовательной деятельности по отношению к дошкольному образованию с учетом специфики возрастного психофизического развития обучающихся;</w:t>
      </w:r>
    </w:p>
    <w:p w:rsidR="00F21956" w:rsidRPr="00A531A6" w:rsidRDefault="00F21956" w:rsidP="00F21956">
      <w:pPr>
        <w:pStyle w:val="21"/>
        <w:spacing w:line="240" w:lineRule="auto"/>
        <w:ind w:firstLine="426"/>
        <w:rPr>
          <w:szCs w:val="28"/>
        </w:rPr>
      </w:pPr>
      <w:r w:rsidRPr="00A531A6">
        <w:rPr>
          <w:spacing w:val="-2"/>
          <w:szCs w:val="28"/>
        </w:rPr>
        <w:t xml:space="preserve">формирование и развитие </w:t>
      </w:r>
      <w:proofErr w:type="spellStart"/>
      <w:r w:rsidRPr="00A531A6">
        <w:rPr>
          <w:spacing w:val="-2"/>
          <w:szCs w:val="28"/>
        </w:rPr>
        <w:t>психолого­педагогической</w:t>
      </w:r>
      <w:proofErr w:type="spellEnd"/>
      <w:r w:rsidRPr="00A531A6">
        <w:rPr>
          <w:spacing w:val="-2"/>
          <w:szCs w:val="28"/>
        </w:rPr>
        <w:t xml:space="preserve"> ком</w:t>
      </w:r>
      <w:r w:rsidRPr="00A531A6">
        <w:rPr>
          <w:szCs w:val="28"/>
        </w:rPr>
        <w:t>петентности участников образовательных отношений;</w:t>
      </w:r>
      <w:r w:rsidRPr="00A531A6">
        <w:rPr>
          <w:b/>
          <w:bCs/>
          <w:szCs w:val="28"/>
        </w:rPr>
        <w:t> </w:t>
      </w:r>
    </w:p>
    <w:p w:rsidR="00F21956" w:rsidRPr="00A531A6" w:rsidRDefault="00F21956" w:rsidP="00F21956">
      <w:pPr>
        <w:pStyle w:val="21"/>
        <w:spacing w:line="240" w:lineRule="auto"/>
        <w:ind w:firstLine="426"/>
        <w:rPr>
          <w:szCs w:val="28"/>
        </w:rPr>
      </w:pPr>
      <w:r w:rsidRPr="00A531A6">
        <w:rPr>
          <w:spacing w:val="2"/>
          <w:szCs w:val="28"/>
        </w:rPr>
        <w:t>вариативность направлений и форм, а также диверси</w:t>
      </w:r>
      <w:r w:rsidRPr="00A531A6">
        <w:rPr>
          <w:szCs w:val="28"/>
        </w:rPr>
        <w:t xml:space="preserve">фикацию уровней </w:t>
      </w:r>
      <w:proofErr w:type="spellStart"/>
      <w:r w:rsidRPr="00A531A6">
        <w:rPr>
          <w:szCs w:val="28"/>
        </w:rPr>
        <w:t>психолого­педагогического</w:t>
      </w:r>
      <w:proofErr w:type="spellEnd"/>
      <w:r w:rsidRPr="00A531A6">
        <w:rPr>
          <w:szCs w:val="28"/>
        </w:rPr>
        <w:t xml:space="preserve"> сопровождения участников образовательных отношений;</w:t>
      </w:r>
    </w:p>
    <w:p w:rsidR="00F21956" w:rsidRDefault="00F21956" w:rsidP="00F21956">
      <w:pPr>
        <w:pStyle w:val="21"/>
        <w:spacing w:line="240" w:lineRule="auto"/>
        <w:ind w:firstLine="426"/>
        <w:rPr>
          <w:szCs w:val="28"/>
        </w:rPr>
      </w:pPr>
      <w:r w:rsidRPr="00300E1D">
        <w:rPr>
          <w:szCs w:val="28"/>
        </w:rPr>
        <w:t>дифференциацию и индивидуализацию обучения.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F67">
        <w:rPr>
          <w:rFonts w:ascii="Times New Roman" w:hAnsi="Times New Roman" w:cs="Times New Roman"/>
          <w:sz w:val="28"/>
          <w:szCs w:val="28"/>
          <w:lang w:bidi="ru-RU"/>
        </w:rPr>
        <w:t xml:space="preserve">Психолого-педагогические условия, созданные в МБОУ СОШ№7, обеспечивают исполнение требований федеральных государственных образовательных стандартов основного общего образования. 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F67">
        <w:rPr>
          <w:rFonts w:ascii="Times New Roman" w:hAnsi="Times New Roman" w:cs="Times New Roman"/>
          <w:sz w:val="28"/>
          <w:szCs w:val="28"/>
          <w:lang w:bidi="ru-RU"/>
        </w:rPr>
        <w:t>В ОУ психолого-педагогическ</w:t>
      </w:r>
      <w:r>
        <w:rPr>
          <w:rFonts w:ascii="Times New Roman" w:hAnsi="Times New Roman" w:cs="Times New Roman"/>
          <w:sz w:val="28"/>
          <w:szCs w:val="28"/>
          <w:lang w:bidi="ru-RU"/>
        </w:rPr>
        <w:t>ое сопровождение реализации про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граммы основного общего образов</w:t>
      </w:r>
      <w:r>
        <w:rPr>
          <w:rFonts w:ascii="Times New Roman" w:hAnsi="Times New Roman" w:cs="Times New Roman"/>
          <w:sz w:val="28"/>
          <w:szCs w:val="28"/>
          <w:lang w:bidi="ru-RU"/>
        </w:rPr>
        <w:t>ания осуществляется квалифициро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ванными специалистами: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педагогом-психологом – 1 единица; 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социальным педагогом – 1 единица.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F67">
        <w:rPr>
          <w:rFonts w:ascii="Times New Roman" w:hAnsi="Times New Roman" w:cs="Times New Roman"/>
          <w:sz w:val="28"/>
          <w:szCs w:val="28"/>
          <w:lang w:bidi="ru-RU"/>
        </w:rPr>
        <w:t>В процессе реализации основн</w:t>
      </w:r>
      <w:r>
        <w:rPr>
          <w:rFonts w:ascii="Times New Roman" w:hAnsi="Times New Roman" w:cs="Times New Roman"/>
          <w:sz w:val="28"/>
          <w:szCs w:val="28"/>
          <w:lang w:bidi="ru-RU"/>
        </w:rPr>
        <w:t>ой образовательной программы ос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новного общего образования МБ</w:t>
      </w:r>
      <w:r>
        <w:rPr>
          <w:rFonts w:ascii="Times New Roman" w:hAnsi="Times New Roman" w:cs="Times New Roman"/>
          <w:sz w:val="28"/>
          <w:szCs w:val="28"/>
          <w:lang w:bidi="ru-RU"/>
        </w:rPr>
        <w:t>ОУ СОШ№7 обеспечивается психоло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го</w:t>
      </w: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 xml:space="preserve">педагогическое сопровождение </w:t>
      </w:r>
      <w:r>
        <w:rPr>
          <w:rFonts w:ascii="Times New Roman" w:hAnsi="Times New Roman" w:cs="Times New Roman"/>
          <w:sz w:val="28"/>
          <w:szCs w:val="28"/>
          <w:lang w:bidi="ru-RU"/>
        </w:rPr>
        <w:t>участников образовательных отно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шений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посредством системной деятельности и отдельных мероприятий, обеспечивающих: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и развитие психолого-педагогической к</w:t>
      </w:r>
      <w:r>
        <w:rPr>
          <w:rFonts w:ascii="Times New Roman" w:hAnsi="Times New Roman" w:cs="Times New Roman"/>
          <w:sz w:val="28"/>
          <w:szCs w:val="28"/>
          <w:lang w:bidi="ru-RU"/>
        </w:rPr>
        <w:t>омпетент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ности;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 xml:space="preserve">сохранение и укрепление психологического благополучия и психического здоровья </w:t>
      </w:r>
      <w:proofErr w:type="gramStart"/>
      <w:r w:rsidRPr="00A51F6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A51F67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поддержка и сопровождение детско-родительских отношений;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ценности здоровья и безопасного образа жизни;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дифференциация и индивидуализация обучения и воспитания с учетом особенностей когнитивного и эмоционального развития обучающихся;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мониторинг возможностей и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способностей обучающихся, выяв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ление, поддержка и сопров</w:t>
      </w:r>
      <w:r>
        <w:rPr>
          <w:rFonts w:ascii="Times New Roman" w:hAnsi="Times New Roman" w:cs="Times New Roman"/>
          <w:sz w:val="28"/>
          <w:szCs w:val="28"/>
          <w:lang w:bidi="ru-RU"/>
        </w:rPr>
        <w:t>ождение одаренных детей, обучаю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щихся с ОВЗ;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создание условий для последующего профессионального самоопределения;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коммуникативных навыков в разновозрастной среде и среде сверстников;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поддержка детских объединений, ученического самоуправления;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формирование психологической культуры поведения в информационной среде;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развитие психологической культуры в области использования ИКТ;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F67">
        <w:rPr>
          <w:rFonts w:ascii="Times New Roman" w:hAnsi="Times New Roman" w:cs="Times New Roman"/>
          <w:sz w:val="28"/>
          <w:szCs w:val="28"/>
          <w:lang w:bidi="ru-RU"/>
        </w:rPr>
        <w:t>В процессе реализации основной образовательной программы осуществляется индивидуальное психолого-педагогическое сопровождение всех участников образовательных отношений, в том числе: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A51F6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A51F67">
        <w:rPr>
          <w:rFonts w:ascii="Times New Roman" w:hAnsi="Times New Roman" w:cs="Times New Roman"/>
          <w:sz w:val="28"/>
          <w:szCs w:val="28"/>
          <w:lang w:bidi="ru-RU"/>
        </w:rPr>
        <w:t>, испытывающих трудности в освоении программы основного общего образования, развитии и социальной адаптации (указать при наличии);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A51F6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A51F67">
        <w:rPr>
          <w:rFonts w:ascii="Times New Roman" w:hAnsi="Times New Roman" w:cs="Times New Roman"/>
          <w:sz w:val="28"/>
          <w:szCs w:val="28"/>
          <w:lang w:bidi="ru-RU"/>
        </w:rPr>
        <w:t>, проявляющих индивидуальные способности, и одаренных (указать при наличии);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</w:r>
      <w:proofErr w:type="gramStart"/>
      <w:r w:rsidRPr="00A51F67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A51F67">
        <w:rPr>
          <w:rFonts w:ascii="Times New Roman" w:hAnsi="Times New Roman" w:cs="Times New Roman"/>
          <w:sz w:val="28"/>
          <w:szCs w:val="28"/>
          <w:lang w:bidi="ru-RU"/>
        </w:rPr>
        <w:t xml:space="preserve"> с ОВЗ (указать при наличии);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педагогических, учебно-вспомогательных и иных работников образовательной организации, обеспечивающих реализацию программы основного общего образования (указать при наличии);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родителей (законных представителей) несовершеннолетних обучающихся (указать при наличии).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F67">
        <w:rPr>
          <w:rFonts w:ascii="Times New Roman" w:hAnsi="Times New Roman" w:cs="Times New Roman"/>
          <w:sz w:val="28"/>
          <w:szCs w:val="28"/>
          <w:lang w:bidi="ru-RU"/>
        </w:rPr>
        <w:t>Психолого-педагогическая поддержка участников образовательных отношений реализуется диверсифицировано, на уровне образовательной организации, классов, групп, а также на индивидуальном уровне.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51F67">
        <w:rPr>
          <w:rFonts w:ascii="Times New Roman" w:hAnsi="Times New Roman" w:cs="Times New Roman"/>
          <w:sz w:val="28"/>
          <w:szCs w:val="28"/>
          <w:lang w:bidi="ru-RU"/>
        </w:rPr>
        <w:t>В процессе реализации основной образовательной программы используются такие формы психолого-педагогического сопровождения как: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ab/>
        <w:t>диагностика, направленная на определение особенностей статуса обучающегося, которая может проводиться на этапе перехода ученика на следующий уровень образования и в конце каждого учебного года;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 xml:space="preserve">консультирование педагогов </w:t>
      </w:r>
      <w:r>
        <w:rPr>
          <w:rFonts w:ascii="Times New Roman" w:hAnsi="Times New Roman" w:cs="Times New Roman"/>
          <w:sz w:val="28"/>
          <w:szCs w:val="28"/>
          <w:lang w:bidi="ru-RU"/>
        </w:rPr>
        <w:t>и родителей, которое осуществля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ется учителем и психологом с учетом результатов диагностики, а также администрацией образовательной организации;</w:t>
      </w:r>
    </w:p>
    <w:p w:rsidR="00F21956" w:rsidRPr="00A51F67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A51F67">
        <w:rPr>
          <w:rFonts w:ascii="Times New Roman" w:hAnsi="Times New Roman" w:cs="Times New Roman"/>
          <w:sz w:val="28"/>
          <w:szCs w:val="28"/>
          <w:lang w:bidi="ru-RU"/>
        </w:rPr>
        <w:t>профилактика, экспертиза, развивающая работа, просвещение, коррекционная работа, осуществляемая в течение всего учебного времени.</w:t>
      </w:r>
    </w:p>
    <w:p w:rsidR="00F21956" w:rsidRDefault="00F21956" w:rsidP="00F21956">
      <w:pPr>
        <w:pStyle w:val="a3"/>
        <w:tabs>
          <w:tab w:val="left" w:pos="426"/>
          <w:tab w:val="left" w:pos="993"/>
        </w:tabs>
        <w:ind w:firstLine="426"/>
        <w:rPr>
          <w:rFonts w:ascii="Times New Roman" w:hAnsi="Times New Roman" w:cs="Times New Roman"/>
          <w:b/>
          <w:i/>
          <w:sz w:val="28"/>
          <w:szCs w:val="28"/>
        </w:rPr>
      </w:pPr>
      <w:r w:rsidRPr="00187556">
        <w:rPr>
          <w:rFonts w:ascii="Times New Roman" w:hAnsi="Times New Roman" w:cs="Times New Roman"/>
          <w:b/>
          <w:i/>
          <w:sz w:val="28"/>
          <w:szCs w:val="28"/>
        </w:rPr>
        <w:lastRenderedPageBreak/>
        <w:t>4.5.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1875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187556">
        <w:rPr>
          <w:rFonts w:ascii="Times New Roman" w:hAnsi="Times New Roman" w:cs="Times New Roman"/>
          <w:b/>
          <w:i/>
          <w:sz w:val="28"/>
          <w:szCs w:val="28"/>
        </w:rPr>
        <w:tab/>
        <w:t>Кадровые условия реализации ООП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обеспечения реализации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ограммы основного общего образо</w:t>
      </w: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вания МБОУ СОШ№7 </w:t>
      </w:r>
      <w:proofErr w:type="gramStart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кадрами, имеющими необходи</w:t>
      </w: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мую квалификацию для решения задач, связанных с достижением целей и задач образовательной деятельности.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МБОУ СОШ№7 на 100% </w:t>
      </w:r>
      <w:proofErr w:type="gramStart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укомплектована</w:t>
      </w:r>
      <w:proofErr w:type="gramEnd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педагогическими кадрами. Общая численность педагогических работников - 27 человек. Из них 80% имеют высшую и первую квалификационную категории. Высшее образование имеют 82% педагогов, сред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профессиональное - 18% педа</w:t>
      </w: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гогов, прошедших переподготовку - 7% педагогов.  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с педагогическим стажем до 5 лет в школе 2 человека (7%). Педагогический стаж более 20 лет имеют 12 человек (43%). Педагогов в возрасте до 30 лет - 5 человек (18 % педагогов), пенсионного возраста – 5 человек (18 % педагогов), молодых специалистов – 1 человек (4 %). Средний возраст педагогов – 49 лет. 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Профессионализм педагогического коллектива определяется уровнем квалификационной категории учителя. В МБОУ СОШ№7 работают учителя: 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высшую квалификационную категорию – 11 чел. 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Имеющие</w:t>
      </w:r>
      <w:proofErr w:type="gramEnd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первую квалификационную категорию – 14 чел. </w:t>
      </w:r>
    </w:p>
    <w:p w:rsidR="00F21956" w:rsidRPr="00532DCF" w:rsidRDefault="00F21956" w:rsidP="00F21956">
      <w:pPr>
        <w:pStyle w:val="a3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532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имеющие квалификационной категории – 2 чел. </w:t>
      </w:r>
      <w:proofErr w:type="gramEnd"/>
    </w:p>
    <w:p w:rsidR="00F21956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956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DCF">
        <w:rPr>
          <w:rFonts w:ascii="Times New Roman" w:hAnsi="Times New Roman" w:cs="Times New Roman"/>
          <w:b/>
          <w:sz w:val="28"/>
          <w:szCs w:val="28"/>
        </w:rPr>
        <w:t>Структура и органы управления образовательной организацией</w:t>
      </w:r>
    </w:p>
    <w:p w:rsidR="00F21956" w:rsidRPr="00172D8A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0027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227"/>
        <w:gridCol w:w="1545"/>
        <w:gridCol w:w="245"/>
        <w:gridCol w:w="1796"/>
        <w:gridCol w:w="228"/>
        <w:gridCol w:w="1659"/>
        <w:gridCol w:w="227"/>
        <w:gridCol w:w="2109"/>
      </w:tblGrid>
      <w:tr w:rsidR="00F21956" w:rsidRPr="00532DCF" w:rsidTr="0014211F">
        <w:tc>
          <w:tcPr>
            <w:tcW w:w="1991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AFE9A3F" wp14:editId="64701337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511175</wp:posOffset>
                      </wp:positionV>
                      <wp:extent cx="0" cy="200025"/>
                      <wp:effectExtent l="57150" t="38100" r="76200" b="9525"/>
                      <wp:wrapNone/>
                      <wp:docPr id="16" name="Прямая со стрелко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000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6" o:spid="_x0000_s1026" type="#_x0000_t32" style="position:absolute;margin-left:61.65pt;margin-top:40.25pt;width:0;height:15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" strokecolor="#c00000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A9E04E4" wp14:editId="5B2E657C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509905</wp:posOffset>
                      </wp:positionV>
                      <wp:extent cx="1322705" cy="514350"/>
                      <wp:effectExtent l="38100" t="19050" r="10795" b="76200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322705" cy="514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91.05pt;margin-top:40.15pt;width:104.15pt;height:40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" strokecolor="#c00000" strokeweight="2.25pt">
                      <v:stroke endarrow="open"/>
                    </v:shape>
                  </w:pict>
                </mc:Fallback>
              </mc:AlternateContent>
            </w:r>
            <w:r w:rsidRPr="00532DC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</w:p>
        </w:tc>
        <w:tc>
          <w:tcPr>
            <w:tcW w:w="227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82AE7" wp14:editId="5492A62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259080</wp:posOffset>
                      </wp:positionV>
                      <wp:extent cx="1285240" cy="0"/>
                      <wp:effectExtent l="38100" t="133350" r="0" b="133350"/>
                      <wp:wrapNone/>
                      <wp:docPr id="2" name="Прямая со стрелко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8524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5.7pt;margin-top:20.4pt;width:101.2pt;height:0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5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DCF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228" w:type="dxa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FBFB09" wp14:editId="15DA40D8">
                      <wp:simplePos x="0" y="0"/>
                      <wp:positionH relativeFrom="column">
                        <wp:posOffset>-69851</wp:posOffset>
                      </wp:positionH>
                      <wp:positionV relativeFrom="paragraph">
                        <wp:posOffset>346710</wp:posOffset>
                      </wp:positionV>
                      <wp:extent cx="1362075" cy="676275"/>
                      <wp:effectExtent l="0" t="57150" r="28575" b="66675"/>
                      <wp:wrapNone/>
                      <wp:docPr id="11" name="Прямая со стрелко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62075" cy="6762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11" o:spid="_x0000_s1026" type="#_x0000_t32" style="position:absolute;margin-left:-5.5pt;margin-top:27.3pt;width:107.25pt;height:53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" strokecolor="#c00000" strokeweight="2.25pt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F65743" wp14:editId="357E9968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349250</wp:posOffset>
                      </wp:positionV>
                      <wp:extent cx="1181100" cy="0"/>
                      <wp:effectExtent l="0" t="133350" r="0" b="133350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181100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-5.15pt;margin-top:27.5pt;width:93pt;height:0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659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Общее собрание работников учреждения</w:t>
            </w:r>
          </w:p>
        </w:tc>
      </w:tr>
      <w:tr w:rsidR="00F21956" w:rsidRPr="00532DCF" w:rsidTr="0014211F">
        <w:tc>
          <w:tcPr>
            <w:tcW w:w="1991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CFEC31" wp14:editId="47A50398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-6350</wp:posOffset>
                      </wp:positionV>
                      <wp:extent cx="0" cy="190500"/>
                      <wp:effectExtent l="133350" t="0" r="76200" b="57150"/>
                      <wp:wrapNone/>
                      <wp:docPr id="15" name="Прямая со стрелко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5" o:spid="_x0000_s1026" type="#_x0000_t32" style="position:absolute;margin-left:27.4pt;margin-top:-.5pt;width:0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087B85C" wp14:editId="11B8689B">
                      <wp:simplePos x="0" y="0"/>
                      <wp:positionH relativeFrom="column">
                        <wp:posOffset>407035</wp:posOffset>
                      </wp:positionH>
                      <wp:positionV relativeFrom="paragraph">
                        <wp:posOffset>14605</wp:posOffset>
                      </wp:positionV>
                      <wp:extent cx="666750" cy="904875"/>
                      <wp:effectExtent l="38100" t="19050" r="19050" b="47625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66750" cy="9048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32.05pt;margin-top:1.15pt;width:52.5pt;height:71.2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91CB36" wp14:editId="762DCCB4">
                      <wp:simplePos x="0" y="0"/>
                      <wp:positionH relativeFrom="column">
                        <wp:posOffset>461010</wp:posOffset>
                      </wp:positionH>
                      <wp:positionV relativeFrom="paragraph">
                        <wp:posOffset>14605</wp:posOffset>
                      </wp:positionV>
                      <wp:extent cx="0" cy="152400"/>
                      <wp:effectExtent l="19050" t="0" r="19050" b="0"/>
                      <wp:wrapNone/>
                      <wp:docPr id="7" name="Прямая соединительная линия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3pt,1.15pt" to="36.3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" strokecolor="#c00000" strokeweight="2.25pt"/>
                  </w:pict>
                </mc:Fallback>
              </mc:AlternateContent>
            </w:r>
          </w:p>
        </w:tc>
        <w:tc>
          <w:tcPr>
            <w:tcW w:w="228" w:type="dxa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612F96B" wp14:editId="30F76A98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14605</wp:posOffset>
                      </wp:positionV>
                      <wp:extent cx="2029460" cy="933450"/>
                      <wp:effectExtent l="19050" t="19050" r="46990" b="57150"/>
                      <wp:wrapNone/>
                      <wp:docPr id="13" name="Прямая со стрелко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9460" cy="9334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3" o:spid="_x0000_s1026" type="#_x0000_t32" style="position:absolute;margin-left:-5.5pt;margin-top:1.15pt;width:159.8pt;height:7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" strokecolor="#c00000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C11234" wp14:editId="6FE40537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-4445</wp:posOffset>
                      </wp:positionV>
                      <wp:extent cx="667385" cy="895350"/>
                      <wp:effectExtent l="19050" t="19050" r="75565" b="5715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7385" cy="8953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2" o:spid="_x0000_s1026" type="#_x0000_t32" style="position:absolute;margin-left:-5.5pt;margin-top:-.35pt;width:52.55pt;height:70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659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56" w:rsidRPr="00532DCF" w:rsidTr="0014211F">
        <w:tc>
          <w:tcPr>
            <w:tcW w:w="1991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Родительский комитет учреждения</w:t>
            </w:r>
          </w:p>
        </w:tc>
        <w:tc>
          <w:tcPr>
            <w:tcW w:w="227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Заместители директора</w:t>
            </w:r>
          </w:p>
        </w:tc>
        <w:tc>
          <w:tcPr>
            <w:tcW w:w="228" w:type="dxa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 учреждения</w:t>
            </w:r>
          </w:p>
        </w:tc>
      </w:tr>
      <w:tr w:rsidR="00F21956" w:rsidRPr="00532DCF" w:rsidTr="0014211F">
        <w:tc>
          <w:tcPr>
            <w:tcW w:w="1991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A91541" wp14:editId="06A12546">
                      <wp:simplePos x="0" y="0"/>
                      <wp:positionH relativeFrom="column">
                        <wp:posOffset>500380</wp:posOffset>
                      </wp:positionH>
                      <wp:positionV relativeFrom="paragraph">
                        <wp:posOffset>-6350</wp:posOffset>
                      </wp:positionV>
                      <wp:extent cx="0" cy="190500"/>
                      <wp:effectExtent l="133350" t="0" r="76200" b="5715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4" o:spid="_x0000_s1026" type="#_x0000_t32" style="position:absolute;margin-left:39.4pt;margin-top:-.5pt;width:0;height: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7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F1FACEB" wp14:editId="2D399FF2">
                      <wp:simplePos x="0" y="0"/>
                      <wp:positionH relativeFrom="column">
                        <wp:posOffset>473710</wp:posOffset>
                      </wp:positionH>
                      <wp:positionV relativeFrom="paragraph">
                        <wp:posOffset>-4445</wp:posOffset>
                      </wp:positionV>
                      <wp:extent cx="0" cy="152400"/>
                      <wp:effectExtent l="19050" t="0" r="19050" b="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.3pt,-.35pt" to="37.3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" strokecolor="#c00000" strokeweight="2.25pt"/>
                  </w:pict>
                </mc:Fallback>
              </mc:AlternateContent>
            </w:r>
          </w:p>
        </w:tc>
        <w:tc>
          <w:tcPr>
            <w:tcW w:w="228" w:type="dxa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56" w:rsidRPr="00532DCF" w:rsidTr="0014211F">
        <w:tc>
          <w:tcPr>
            <w:tcW w:w="1991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6B9C209" wp14:editId="6F5592CE">
                      <wp:simplePos x="0" y="0"/>
                      <wp:positionH relativeFrom="column">
                        <wp:posOffset>435610</wp:posOffset>
                      </wp:positionH>
                      <wp:positionV relativeFrom="paragraph">
                        <wp:posOffset>481330</wp:posOffset>
                      </wp:positionV>
                      <wp:extent cx="885825" cy="257175"/>
                      <wp:effectExtent l="38100" t="19050" r="9525" b="85725"/>
                      <wp:wrapNone/>
                      <wp:docPr id="17" name="Прямая со стрелко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85825" cy="25717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7" o:spid="_x0000_s1026" type="#_x0000_t32" style="position:absolute;margin-left:34.3pt;margin-top:37.9pt;width:69.75pt;height:20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" strokecolor="#c00000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родительские комитеты</w:t>
            </w:r>
          </w:p>
        </w:tc>
        <w:tc>
          <w:tcPr>
            <w:tcW w:w="227" w:type="dxa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УВР</w:t>
            </w: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работе с детьми с ОВЗ </w:t>
            </w:r>
          </w:p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dxa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безопасности</w:t>
            </w:r>
          </w:p>
        </w:tc>
        <w:tc>
          <w:tcPr>
            <w:tcW w:w="227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FABF8F" w:themeFill="accent6" w:themeFillTint="99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АХЧ</w:t>
            </w:r>
          </w:p>
        </w:tc>
      </w:tr>
      <w:tr w:rsidR="00F21956" w:rsidRPr="00532DCF" w:rsidTr="0014211F">
        <w:tc>
          <w:tcPr>
            <w:tcW w:w="1991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0EDEA3D" wp14:editId="023FF45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5080</wp:posOffset>
                      </wp:positionV>
                      <wp:extent cx="485775" cy="819150"/>
                      <wp:effectExtent l="38100" t="19050" r="28575" b="38100"/>
                      <wp:wrapNone/>
                      <wp:docPr id="20" name="Прямая со стрелко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85775" cy="8191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0" o:spid="_x0000_s1026" type="#_x0000_t32" style="position:absolute;margin-left:62.8pt;margin-top:.4pt;width:38.25pt;height:64.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" strokecolor="#c00000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A8C65D8" wp14:editId="272C05EF">
                      <wp:simplePos x="0" y="0"/>
                      <wp:positionH relativeFrom="column">
                        <wp:posOffset>892810</wp:posOffset>
                      </wp:positionH>
                      <wp:positionV relativeFrom="paragraph">
                        <wp:posOffset>14605</wp:posOffset>
                      </wp:positionV>
                      <wp:extent cx="247650" cy="1381125"/>
                      <wp:effectExtent l="19050" t="19050" r="95250" b="47625"/>
                      <wp:wrapNone/>
                      <wp:docPr id="18" name="Прямая со стрелко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381125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8" o:spid="_x0000_s1026" type="#_x0000_t32" style="position:absolute;margin-left:70.3pt;margin-top:1.15pt;width:19.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EEC72F8" wp14:editId="3003896F">
                      <wp:simplePos x="0" y="0"/>
                      <wp:positionH relativeFrom="column">
                        <wp:posOffset>481965</wp:posOffset>
                      </wp:positionH>
                      <wp:positionV relativeFrom="paragraph">
                        <wp:posOffset>10160</wp:posOffset>
                      </wp:positionV>
                      <wp:extent cx="0" cy="190500"/>
                      <wp:effectExtent l="133350" t="0" r="76200" b="57150"/>
                      <wp:wrapNone/>
                      <wp:docPr id="21" name="Прямая со стрелко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1" o:spid="_x0000_s1026" type="#_x0000_t32" style="position:absolute;margin-left:37.95pt;margin-top:.8pt;width:0;height: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7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BC2C09" wp14:editId="57F21E66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635</wp:posOffset>
                      </wp:positionV>
                      <wp:extent cx="0" cy="190500"/>
                      <wp:effectExtent l="133350" t="0" r="76200" b="57150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48.45pt;margin-top:.05pt;width:0;height: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</w:tr>
      <w:tr w:rsidR="00F21956" w:rsidRPr="00532DCF" w:rsidTr="0014211F">
        <w:tc>
          <w:tcPr>
            <w:tcW w:w="1991" w:type="dxa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Методический совет</w:t>
            </w: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90B">
              <w:rPr>
                <w:rFonts w:ascii="Times New Roman" w:hAnsi="Times New Roman" w:cs="Times New Roman"/>
                <w:b/>
                <w:sz w:val="20"/>
                <w:szCs w:val="20"/>
              </w:rPr>
              <w:t>Педагог-психолог, классные руководители, учителя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:rsidR="00F21956" w:rsidRPr="0075790B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социальный педагог</w:t>
            </w: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воспительной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работе</w:t>
            </w:r>
          </w:p>
        </w:tc>
        <w:tc>
          <w:tcPr>
            <w:tcW w:w="228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8513AE" wp14:editId="5250F83D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662940</wp:posOffset>
                      </wp:positionV>
                      <wp:extent cx="695325" cy="552450"/>
                      <wp:effectExtent l="19050" t="19050" r="66675" b="57150"/>
                      <wp:wrapNone/>
                      <wp:docPr id="23" name="Прямая со стрелко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95325" cy="55245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3" o:spid="_x0000_s1026" type="#_x0000_t32" style="position:absolute;margin-left:-5.5pt;margin-top:52.2pt;width:54.75pt;height:43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" strokecolor="#c00000" strokeweight="2.25pt">
                      <v:stroke endarrow="open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7502A15" wp14:editId="296B2D04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453390</wp:posOffset>
                      </wp:positionV>
                      <wp:extent cx="200025" cy="0"/>
                      <wp:effectExtent l="0" t="133350" r="0" b="133350"/>
                      <wp:wrapNone/>
                      <wp:docPr id="19" name="Прямая со стрелкой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" cy="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9" o:spid="_x0000_s1026" type="#_x0000_t32" style="position:absolute;margin-left:-5.5pt;margin-top:35.7pt;width:15.75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1659" w:type="dxa"/>
            <w:shd w:val="clear" w:color="auto" w:fill="FABF8F" w:themeFill="accent6" w:themeFillTint="99"/>
            <w:vAlign w:val="center"/>
          </w:tcPr>
          <w:p w:rsidR="00F21956" w:rsidRPr="0075790B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790B">
              <w:rPr>
                <w:rFonts w:ascii="Times New Roman" w:hAnsi="Times New Roman" w:cs="Times New Roman"/>
                <w:b/>
                <w:sz w:val="20"/>
                <w:szCs w:val="20"/>
              </w:rPr>
              <w:t>Классные руководители, педагог-организатор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27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Обслуживающий персонал</w:t>
            </w:r>
          </w:p>
        </w:tc>
      </w:tr>
      <w:tr w:rsidR="00F21956" w:rsidRPr="00532DCF" w:rsidTr="0014211F">
        <w:tc>
          <w:tcPr>
            <w:tcW w:w="1991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FAAAD93" wp14:editId="21D19FF2">
                      <wp:simplePos x="0" y="0"/>
                      <wp:positionH relativeFrom="column">
                        <wp:posOffset>643890</wp:posOffset>
                      </wp:positionH>
                      <wp:positionV relativeFrom="paragraph">
                        <wp:posOffset>-1270</wp:posOffset>
                      </wp:positionV>
                      <wp:extent cx="0" cy="190500"/>
                      <wp:effectExtent l="133350" t="0" r="76200" b="57150"/>
                      <wp:wrapNone/>
                      <wp:docPr id="22" name="Прямая со стрелкой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straightConnector1">
                                <a:avLst/>
                              </a:prstGeom>
                              <a:ln w="28575">
                                <a:solidFill>
                                  <a:srgbClr val="C0000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2" o:spid="_x0000_s1026" type="#_x0000_t32" style="position:absolute;margin-left:50.7pt;margin-top:-.1pt;width:0;height: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" strokecolor="#c00000" strokeweight="2.25pt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45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8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9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9" w:type="dxa"/>
            <w:shd w:val="clear" w:color="auto" w:fill="FFFFFF" w:themeFill="background1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21956" w:rsidRPr="00532DCF" w:rsidTr="0014211F">
        <w:tc>
          <w:tcPr>
            <w:tcW w:w="1991" w:type="dxa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группы</w:t>
            </w:r>
          </w:p>
        </w:tc>
        <w:tc>
          <w:tcPr>
            <w:tcW w:w="227" w:type="dxa"/>
            <w:shd w:val="clear" w:color="auto" w:fill="FFFFFF" w:themeFill="background1"/>
            <w:vAlign w:val="center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gridSpan w:val="3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 учителей-предметников</w:t>
            </w:r>
          </w:p>
        </w:tc>
        <w:tc>
          <w:tcPr>
            <w:tcW w:w="228" w:type="dxa"/>
            <w:shd w:val="clear" w:color="auto" w:fill="FFFFFF" w:themeFill="background1"/>
          </w:tcPr>
          <w:p w:rsidR="00F21956" w:rsidRPr="00532DCF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95" w:type="dxa"/>
            <w:gridSpan w:val="3"/>
            <w:shd w:val="clear" w:color="auto" w:fill="FABF8F" w:themeFill="accent6" w:themeFillTint="99"/>
            <w:vAlign w:val="center"/>
          </w:tcPr>
          <w:p w:rsidR="00F21956" w:rsidRDefault="00F21956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Социральный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педагог, педагог-психолог, учителя, классные руководители, совет старшеклассников </w:t>
            </w:r>
          </w:p>
        </w:tc>
      </w:tr>
    </w:tbl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1956" w:rsidRPr="00AD3653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Аттестация педагогических работников в соответствии с Федеральным законом «Об образовании в Российской Федерации» (ст. 49) проводится в </w:t>
      </w: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целях подтверждения их соответствия занимаемым должностям на основе оценки их профессиональной деятельности, с учетом желания педагогических работников в целях установления квалификационной категории. Проведение аттестации педагогических работников в целях подтверждения их соответствия занимаемым должностям осуществляться не реже одного раза в пять лет на основе оценки их профессиональной деятельности аттестационными комиссиями, самостоятельно формируемыми образовательной организацией. </w:t>
      </w:r>
    </w:p>
    <w:p w:rsidR="00F21956" w:rsidRPr="00AD3653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аттестации в целях установления квалификационной категории педагогических работников осуществляется аттестационными комиссиями, формируемыми федеральными органами исполнительной власти, в ведении которых эти организации находятся. </w:t>
      </w:r>
    </w:p>
    <w:p w:rsidR="00F21956" w:rsidRDefault="00F21956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квалификации педагогических работников, участвующих в реализации настоящей основной образовательной программы и создании условий для ее разработки и реализации:</w:t>
      </w:r>
    </w:p>
    <w:p w:rsidR="009A5E41" w:rsidRPr="009A5E41" w:rsidRDefault="009A5E41" w:rsidP="00F2195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66"/>
        <w:gridCol w:w="2565"/>
        <w:gridCol w:w="2320"/>
        <w:gridCol w:w="2320"/>
      </w:tblGrid>
      <w:tr w:rsidR="009A5E41" w:rsidRPr="00045CC0" w:rsidTr="0014211F">
        <w:tc>
          <w:tcPr>
            <w:tcW w:w="2366" w:type="dxa"/>
            <w:vMerge w:val="restart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 работников</w:t>
            </w:r>
          </w:p>
        </w:tc>
        <w:tc>
          <w:tcPr>
            <w:tcW w:w="2565" w:type="dxa"/>
            <w:vMerge w:val="restart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Подтверждение уровня квалификации документами об образовании (профессиональной переподготовке</w:t>
            </w:r>
            <w:proofErr w:type="gramStart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 (%)</w:t>
            </w:r>
            <w:proofErr w:type="gramEnd"/>
          </w:p>
        </w:tc>
        <w:tc>
          <w:tcPr>
            <w:tcW w:w="4640" w:type="dxa"/>
            <w:gridSpan w:val="2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Подтверждение уровня квалификации результатами аттестации</w:t>
            </w:r>
          </w:p>
        </w:tc>
      </w:tr>
      <w:tr w:rsidR="009A5E41" w:rsidRPr="00045CC0" w:rsidTr="0014211F">
        <w:tc>
          <w:tcPr>
            <w:tcW w:w="2366" w:type="dxa"/>
            <w:vMerge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5" w:type="dxa"/>
            <w:vMerge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Соответствие занимаемой должности</w:t>
            </w:r>
          </w:p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  <w:tc>
          <w:tcPr>
            <w:tcW w:w="2320" w:type="dxa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Квалифик</w:t>
            </w:r>
            <w:proofErr w:type="gramStart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</w:t>
            </w:r>
            <w:proofErr w:type="spellEnd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ционная</w:t>
            </w:r>
            <w:proofErr w:type="spellEnd"/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(%)</w:t>
            </w:r>
          </w:p>
        </w:tc>
      </w:tr>
      <w:tr w:rsidR="009A5E41" w:rsidRPr="00045CC0" w:rsidTr="0014211F">
        <w:tc>
          <w:tcPr>
            <w:tcW w:w="2366" w:type="dxa"/>
            <w:vAlign w:val="center"/>
          </w:tcPr>
          <w:p w:rsidR="009A5E41" w:rsidRPr="00045CC0" w:rsidRDefault="009A5E41" w:rsidP="00142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Педагогические работники</w:t>
            </w:r>
          </w:p>
        </w:tc>
        <w:tc>
          <w:tcPr>
            <w:tcW w:w="2565" w:type="dxa"/>
            <w:vAlign w:val="center"/>
          </w:tcPr>
          <w:p w:rsidR="009A5E41" w:rsidRPr="00045CC0" w:rsidRDefault="009A5E41" w:rsidP="0014211F">
            <w:pPr>
              <w:pStyle w:val="Default"/>
              <w:jc w:val="center"/>
            </w:pPr>
            <w:r w:rsidRPr="00045CC0">
              <w:t>100%</w:t>
            </w:r>
          </w:p>
        </w:tc>
        <w:tc>
          <w:tcPr>
            <w:tcW w:w="2320" w:type="dxa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320" w:type="dxa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79%</w:t>
            </w:r>
          </w:p>
        </w:tc>
      </w:tr>
      <w:tr w:rsidR="009A5E41" w:rsidRPr="00045CC0" w:rsidTr="0014211F">
        <w:tc>
          <w:tcPr>
            <w:tcW w:w="2366" w:type="dxa"/>
            <w:vAlign w:val="center"/>
          </w:tcPr>
          <w:p w:rsidR="009A5E41" w:rsidRPr="00045CC0" w:rsidRDefault="009A5E41" w:rsidP="0014211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5CC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Руководящие работники</w:t>
            </w:r>
          </w:p>
        </w:tc>
        <w:tc>
          <w:tcPr>
            <w:tcW w:w="2565" w:type="dxa"/>
            <w:vAlign w:val="center"/>
          </w:tcPr>
          <w:p w:rsidR="009A5E41" w:rsidRPr="00045CC0" w:rsidRDefault="009A5E41" w:rsidP="0014211F">
            <w:pPr>
              <w:pStyle w:val="Default"/>
              <w:jc w:val="center"/>
            </w:pPr>
            <w:r w:rsidRPr="00045CC0">
              <w:t>100%</w:t>
            </w:r>
          </w:p>
        </w:tc>
        <w:tc>
          <w:tcPr>
            <w:tcW w:w="2320" w:type="dxa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0" w:type="dxa"/>
            <w:vAlign w:val="center"/>
          </w:tcPr>
          <w:p w:rsidR="009A5E41" w:rsidRPr="00045CC0" w:rsidRDefault="009A5E41" w:rsidP="0014211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F21956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МБОУ СОШ№7 </w:t>
      </w:r>
      <w:proofErr w:type="gramStart"/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укомплектована</w:t>
      </w:r>
      <w:proofErr w:type="gramEnd"/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вспомогательным персо-налом, обеспечивающим создание и сохранение условий материально-технических и информационно-методических условий реализации основной образовательной программы, а именно: 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директора по административно-хозяйственной части – 1 единица; 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лаборант – 1 единица; 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дворник – 2 единицы; 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рабочий по обслуживанию здания – 4 единицы.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рабочий по обслуживанию уборки помещений здания – 8 единиц. 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6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имеется столовая и обслуживающий ее персонал. </w:t>
      </w:r>
    </w:p>
    <w:p w:rsidR="009A5E41" w:rsidRPr="00045CC0" w:rsidRDefault="009A5E41" w:rsidP="009A5E41">
      <w:pPr>
        <w:pStyle w:val="body"/>
        <w:ind w:firstLine="426"/>
        <w:rPr>
          <w:rFonts w:eastAsia="Times New Roman" w:cs="Times New Roman"/>
          <w:sz w:val="10"/>
          <w:szCs w:val="10"/>
        </w:rPr>
      </w:pP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045CC0">
        <w:rPr>
          <w:rFonts w:eastAsia="Times New Roman" w:cs="Times New Roman"/>
          <w:b/>
          <w:sz w:val="28"/>
          <w:szCs w:val="28"/>
        </w:rPr>
        <w:t>Профессиональное развитие и повышение квалификации педагогических работников.</w:t>
      </w:r>
      <w:r w:rsidRPr="00AD3653">
        <w:rPr>
          <w:rFonts w:eastAsia="Times New Roman" w:cs="Times New Roman"/>
          <w:sz w:val="28"/>
          <w:szCs w:val="28"/>
        </w:rPr>
        <w:t xml:space="preserve"> 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</w:t>
      </w:r>
      <w:r>
        <w:rPr>
          <w:rFonts w:eastAsia="Times New Roman" w:cs="Times New Roman"/>
          <w:sz w:val="28"/>
          <w:szCs w:val="28"/>
        </w:rPr>
        <w:t xml:space="preserve"> </w:t>
      </w:r>
      <w:r w:rsidRPr="007A122A">
        <w:rPr>
          <w:rFonts w:cs="Times New Roman"/>
          <w:color w:val="auto"/>
          <w:sz w:val="28"/>
          <w:szCs w:val="28"/>
        </w:rPr>
        <w:t>педагогического образования происходящим изменениям в системе образования в целом.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lastRenderedPageBreak/>
        <w:t>Непрерывность профессионального развития педагогических и иных работников МБОУ СОШ№7, участвующих в разработке и реализации основной образовательной программы основного общего образования характеризуется долей работников, повышающих квалификацию не реже одного раза в три года.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>При этом могут быть использованы различные образовательные организации, имеющие соответствующую лицензию.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>Согласно перспективному графику повышения квалификации педагогические работники школы своевр</w:t>
      </w:r>
      <w:r>
        <w:rPr>
          <w:rFonts w:cs="Times New Roman"/>
          <w:color w:val="auto"/>
          <w:sz w:val="28"/>
          <w:szCs w:val="28"/>
        </w:rPr>
        <w:t>еменно повышают уровень квалифи</w:t>
      </w:r>
      <w:r w:rsidRPr="007A122A">
        <w:rPr>
          <w:rFonts w:cs="Times New Roman"/>
          <w:color w:val="auto"/>
          <w:sz w:val="28"/>
          <w:szCs w:val="28"/>
        </w:rPr>
        <w:t xml:space="preserve">кации по различным программам. 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>Для достижения результатов основной образовательной программы в ходе ее реализации предполагается оценка качества и результативности деятельности педагогических работников с целью коррекции их деятельности, а также определения стимулирующей части фонда оплаты труда.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>Ожидаемый результат повышен</w:t>
      </w:r>
      <w:r>
        <w:rPr>
          <w:rFonts w:cs="Times New Roman"/>
          <w:color w:val="auto"/>
          <w:sz w:val="28"/>
          <w:szCs w:val="28"/>
        </w:rPr>
        <w:t>ия квалификации – профессиональ</w:t>
      </w:r>
      <w:r w:rsidRPr="007A122A">
        <w:rPr>
          <w:rFonts w:cs="Times New Roman"/>
          <w:color w:val="auto"/>
          <w:sz w:val="28"/>
          <w:szCs w:val="28"/>
        </w:rPr>
        <w:t>ная</w:t>
      </w:r>
      <w:r>
        <w:rPr>
          <w:rFonts w:cs="Times New Roman"/>
          <w:color w:val="auto"/>
          <w:sz w:val="28"/>
          <w:szCs w:val="28"/>
        </w:rPr>
        <w:t xml:space="preserve"> </w:t>
      </w:r>
      <w:r w:rsidRPr="007A122A">
        <w:rPr>
          <w:rFonts w:cs="Times New Roman"/>
          <w:color w:val="auto"/>
          <w:sz w:val="28"/>
          <w:szCs w:val="28"/>
        </w:rPr>
        <w:t xml:space="preserve"> готовность работников образования к реализации ФГОС ООО: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 xml:space="preserve">- </w:t>
      </w:r>
      <w:r w:rsidRPr="007A122A">
        <w:rPr>
          <w:rFonts w:cs="Times New Roman"/>
          <w:color w:val="auto"/>
          <w:sz w:val="28"/>
          <w:szCs w:val="28"/>
        </w:rPr>
        <w:t>обеспечение оптимального вхождения работников образования в систему ценностей современного образования;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Pr="007A122A">
        <w:rPr>
          <w:rFonts w:cs="Times New Roman"/>
          <w:color w:val="auto"/>
          <w:sz w:val="28"/>
          <w:szCs w:val="28"/>
        </w:rPr>
        <w:tab/>
        <w:t xml:space="preserve">освоение системы требований к структуре </w:t>
      </w:r>
      <w:r>
        <w:rPr>
          <w:rFonts w:cs="Times New Roman"/>
          <w:color w:val="auto"/>
          <w:sz w:val="28"/>
          <w:szCs w:val="28"/>
        </w:rPr>
        <w:t>основной образова</w:t>
      </w:r>
      <w:r w:rsidRPr="007A122A">
        <w:rPr>
          <w:rFonts w:cs="Times New Roman"/>
          <w:color w:val="auto"/>
          <w:sz w:val="28"/>
          <w:szCs w:val="28"/>
        </w:rPr>
        <w:t>тельной программы, результат</w:t>
      </w:r>
      <w:r>
        <w:rPr>
          <w:rFonts w:cs="Times New Roman"/>
          <w:color w:val="auto"/>
          <w:sz w:val="28"/>
          <w:szCs w:val="28"/>
        </w:rPr>
        <w:t>ам ее освоения и условиям реали</w:t>
      </w:r>
      <w:r w:rsidRPr="007A122A">
        <w:rPr>
          <w:rFonts w:cs="Times New Roman"/>
          <w:color w:val="auto"/>
          <w:sz w:val="28"/>
          <w:szCs w:val="28"/>
        </w:rPr>
        <w:t>зации, а также системы оценки</w:t>
      </w:r>
      <w:r>
        <w:rPr>
          <w:rFonts w:cs="Times New Roman"/>
          <w:color w:val="auto"/>
          <w:sz w:val="28"/>
          <w:szCs w:val="28"/>
        </w:rPr>
        <w:t xml:space="preserve"> итогов образовательной деятель</w:t>
      </w:r>
      <w:r w:rsidRPr="007A122A">
        <w:rPr>
          <w:rFonts w:cs="Times New Roman"/>
          <w:color w:val="auto"/>
          <w:sz w:val="28"/>
          <w:szCs w:val="28"/>
        </w:rPr>
        <w:t>ности обучающихся;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>
        <w:rPr>
          <w:rFonts w:cs="Times New Roman"/>
          <w:color w:val="auto"/>
          <w:sz w:val="28"/>
          <w:szCs w:val="28"/>
        </w:rPr>
        <w:t>-</w:t>
      </w:r>
      <w:r w:rsidRPr="007A122A">
        <w:rPr>
          <w:rFonts w:cs="Times New Roman"/>
          <w:color w:val="auto"/>
          <w:sz w:val="28"/>
          <w:szCs w:val="28"/>
        </w:rPr>
        <w:tab/>
        <w:t>овладение уче</w:t>
      </w:r>
      <w:r>
        <w:rPr>
          <w:rFonts w:cs="Times New Roman"/>
          <w:color w:val="auto"/>
          <w:sz w:val="28"/>
          <w:szCs w:val="28"/>
        </w:rPr>
        <w:t>бно-методическими и информацион</w:t>
      </w:r>
      <w:r w:rsidRPr="007A122A">
        <w:rPr>
          <w:rFonts w:cs="Times New Roman"/>
          <w:color w:val="auto"/>
          <w:sz w:val="28"/>
          <w:szCs w:val="28"/>
        </w:rPr>
        <w:t>но-методическими ресурсами, необходимыми для успешн</w:t>
      </w:r>
      <w:r>
        <w:rPr>
          <w:rFonts w:cs="Times New Roman"/>
          <w:color w:val="auto"/>
          <w:sz w:val="28"/>
          <w:szCs w:val="28"/>
        </w:rPr>
        <w:t>ого ре</w:t>
      </w:r>
      <w:r w:rsidRPr="007A122A">
        <w:rPr>
          <w:rFonts w:cs="Times New Roman"/>
          <w:color w:val="auto"/>
          <w:sz w:val="28"/>
          <w:szCs w:val="28"/>
        </w:rPr>
        <w:t>шения задач ФГОС ООО.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 xml:space="preserve">Одним из важнейших механизмов обеспечения необходимого квалификационного уровня педагогических работников, участвующих в разработке и реализации основной </w:t>
      </w:r>
      <w:r>
        <w:rPr>
          <w:rFonts w:cs="Times New Roman"/>
          <w:color w:val="auto"/>
          <w:sz w:val="28"/>
          <w:szCs w:val="28"/>
        </w:rPr>
        <w:t>образовательной программы основ</w:t>
      </w:r>
      <w:r w:rsidRPr="007A122A">
        <w:rPr>
          <w:rFonts w:cs="Times New Roman"/>
          <w:color w:val="auto"/>
          <w:sz w:val="28"/>
          <w:szCs w:val="28"/>
        </w:rPr>
        <w:t xml:space="preserve">ного общего образования является система методической работы, обеспечивающая сопровождение деятельности педагогов на всех этапах реализации требований ФГОС ООО. </w:t>
      </w:r>
    </w:p>
    <w:p w:rsidR="009A5E41" w:rsidRPr="007A122A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>Актуальные вопросы реализации программы основного общего образования рассматриваются методическими объединениями, действующими в ОУ, а также методическим</w:t>
      </w:r>
      <w:r>
        <w:rPr>
          <w:rFonts w:cs="Times New Roman"/>
          <w:color w:val="auto"/>
          <w:sz w:val="28"/>
          <w:szCs w:val="28"/>
        </w:rPr>
        <w:t>и и учебно-методическими объеди</w:t>
      </w:r>
      <w:r w:rsidRPr="007A122A">
        <w:rPr>
          <w:rFonts w:cs="Times New Roman"/>
          <w:color w:val="auto"/>
          <w:sz w:val="28"/>
          <w:szCs w:val="28"/>
        </w:rPr>
        <w:t>нениями в сфере общего образования, действующими на муниципальном и региональном уровнях.</w:t>
      </w:r>
    </w:p>
    <w:p w:rsidR="009A5E41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7A122A">
        <w:rPr>
          <w:rFonts w:cs="Times New Roman"/>
          <w:color w:val="auto"/>
          <w:sz w:val="28"/>
          <w:szCs w:val="28"/>
        </w:rPr>
        <w:t>Педагогическими работниками</w:t>
      </w:r>
      <w:r>
        <w:rPr>
          <w:rFonts w:cs="Times New Roman"/>
          <w:color w:val="auto"/>
          <w:sz w:val="28"/>
          <w:szCs w:val="28"/>
        </w:rPr>
        <w:t xml:space="preserve"> образовательной организации си</w:t>
      </w:r>
      <w:r w:rsidRPr="007A122A">
        <w:rPr>
          <w:rFonts w:cs="Times New Roman"/>
          <w:color w:val="auto"/>
          <w:sz w:val="28"/>
          <w:szCs w:val="28"/>
        </w:rPr>
        <w:t xml:space="preserve">стемно разрабатываются методические темы, отражающие </w:t>
      </w:r>
      <w:r>
        <w:rPr>
          <w:rFonts w:cs="Times New Roman"/>
          <w:color w:val="auto"/>
          <w:sz w:val="28"/>
          <w:szCs w:val="28"/>
        </w:rPr>
        <w:t>их непре</w:t>
      </w:r>
      <w:r w:rsidRPr="007A122A">
        <w:rPr>
          <w:rFonts w:cs="Times New Roman"/>
          <w:color w:val="auto"/>
          <w:sz w:val="28"/>
          <w:szCs w:val="28"/>
        </w:rPr>
        <w:t>рывное профессиональное развитие.</w:t>
      </w:r>
    </w:p>
    <w:p w:rsidR="009A5E41" w:rsidRDefault="009A5E41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41" w:rsidRPr="00E53615" w:rsidRDefault="009A5E41" w:rsidP="009A5E41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4.5</w:t>
      </w:r>
      <w:r w:rsidRPr="00E53615">
        <w:rPr>
          <w:rFonts w:ascii="Times New Roman" w:hAnsi="Times New Roman" w:cs="Times New Roman"/>
          <w:b/>
          <w:sz w:val="28"/>
          <w:szCs w:val="28"/>
        </w:rPr>
        <w:t>.3. Финансовое обеспечение реализации основной образовательной программы.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образовательной программы основного общего образования опирается на исполнение расходных обязательств, обеспечивающих государственные гарантии прав на получение </w:t>
      </w:r>
      <w:r w:rsidRPr="00A51F67">
        <w:rPr>
          <w:rFonts w:ascii="Times New Roman" w:hAnsi="Times New Roman" w:cs="Times New Roman"/>
          <w:sz w:val="28"/>
          <w:szCs w:val="28"/>
        </w:rPr>
        <w:lastRenderedPageBreak/>
        <w:t>общедоступного и бесплатного основного общего образования. Объем действующих расходных об</w:t>
      </w:r>
      <w:r>
        <w:rPr>
          <w:rFonts w:ascii="Times New Roman" w:hAnsi="Times New Roman" w:cs="Times New Roman"/>
          <w:sz w:val="28"/>
          <w:szCs w:val="28"/>
        </w:rPr>
        <w:t>язательств отражается в государ</w:t>
      </w:r>
      <w:r w:rsidRPr="00A51F67">
        <w:rPr>
          <w:rFonts w:ascii="Times New Roman" w:hAnsi="Times New Roman" w:cs="Times New Roman"/>
          <w:sz w:val="28"/>
          <w:szCs w:val="28"/>
        </w:rPr>
        <w:t xml:space="preserve">ственном задании образовательной организации. 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>Государственное задание устанав</w:t>
      </w:r>
      <w:r>
        <w:rPr>
          <w:rFonts w:ascii="Times New Roman" w:hAnsi="Times New Roman" w:cs="Times New Roman"/>
          <w:sz w:val="28"/>
          <w:szCs w:val="28"/>
        </w:rPr>
        <w:t>ливает показатели, характеризую</w:t>
      </w:r>
      <w:r w:rsidRPr="00A51F67">
        <w:rPr>
          <w:rFonts w:ascii="Times New Roman" w:hAnsi="Times New Roman" w:cs="Times New Roman"/>
          <w:sz w:val="28"/>
          <w:szCs w:val="28"/>
        </w:rPr>
        <w:t>щие качество и (или) объем (содержа</w:t>
      </w:r>
      <w:r>
        <w:rPr>
          <w:rFonts w:ascii="Times New Roman" w:hAnsi="Times New Roman" w:cs="Times New Roman"/>
          <w:sz w:val="28"/>
          <w:szCs w:val="28"/>
        </w:rPr>
        <w:t>ние) государственной услуги (ра</w:t>
      </w:r>
      <w:r w:rsidRPr="00A51F67">
        <w:rPr>
          <w:rFonts w:ascii="Times New Roman" w:hAnsi="Times New Roman" w:cs="Times New Roman"/>
          <w:sz w:val="28"/>
          <w:szCs w:val="28"/>
        </w:rPr>
        <w:t>боты), а также порядок ее оказания (выполнения).</w:t>
      </w:r>
      <w:proofErr w:type="gramEnd"/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Финансовое обеспечение реализации образовательной программы основного общего образования МБОУ СОШ№7 г. Вязьмы Смоленской области осуществляется исходя из расходных обязательств на основе государственного (муниципального) задания по оказанию го</w:t>
      </w:r>
      <w:r>
        <w:rPr>
          <w:rFonts w:ascii="Times New Roman" w:hAnsi="Times New Roman" w:cs="Times New Roman"/>
          <w:sz w:val="28"/>
          <w:szCs w:val="28"/>
        </w:rPr>
        <w:t>судар</w:t>
      </w:r>
      <w:r w:rsidRPr="00A51F67">
        <w:rPr>
          <w:rFonts w:ascii="Times New Roman" w:hAnsi="Times New Roman" w:cs="Times New Roman"/>
          <w:sz w:val="28"/>
          <w:szCs w:val="28"/>
        </w:rPr>
        <w:t>ственных (муниципальных) образо</w:t>
      </w:r>
      <w:r>
        <w:rPr>
          <w:rFonts w:ascii="Times New Roman" w:hAnsi="Times New Roman" w:cs="Times New Roman"/>
          <w:sz w:val="28"/>
          <w:szCs w:val="28"/>
        </w:rPr>
        <w:t>вательных услуг, казенного учре</w:t>
      </w:r>
      <w:r w:rsidRPr="00A51F67">
        <w:rPr>
          <w:rFonts w:ascii="Times New Roman" w:hAnsi="Times New Roman" w:cs="Times New Roman"/>
          <w:sz w:val="28"/>
          <w:szCs w:val="28"/>
        </w:rPr>
        <w:t xml:space="preserve">ждения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F67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67">
        <w:rPr>
          <w:rFonts w:ascii="Times New Roman" w:hAnsi="Times New Roman" w:cs="Times New Roman"/>
          <w:sz w:val="28"/>
          <w:szCs w:val="28"/>
        </w:rPr>
        <w:t>основании бюджетной сметы.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Обеспечение государственных гар</w:t>
      </w:r>
      <w:r>
        <w:rPr>
          <w:rFonts w:ascii="Times New Roman" w:hAnsi="Times New Roman" w:cs="Times New Roman"/>
          <w:sz w:val="28"/>
          <w:szCs w:val="28"/>
        </w:rPr>
        <w:t>антий реализации прав на получе</w:t>
      </w:r>
      <w:r w:rsidRPr="00A51F67">
        <w:rPr>
          <w:rFonts w:ascii="Times New Roman" w:hAnsi="Times New Roman" w:cs="Times New Roman"/>
          <w:sz w:val="28"/>
          <w:szCs w:val="28"/>
        </w:rPr>
        <w:t>ние общедоступного и бесплатного основного общего образования в общеобразовательных организациях осуществляется в соответствии с нормативами, определяемыми орган</w:t>
      </w:r>
      <w:r>
        <w:rPr>
          <w:rFonts w:ascii="Times New Roman" w:hAnsi="Times New Roman" w:cs="Times New Roman"/>
          <w:sz w:val="28"/>
          <w:szCs w:val="28"/>
        </w:rPr>
        <w:t>ами государственной власти субъ</w:t>
      </w:r>
      <w:r w:rsidRPr="00A51F67">
        <w:rPr>
          <w:rFonts w:ascii="Times New Roman" w:hAnsi="Times New Roman" w:cs="Times New Roman"/>
          <w:sz w:val="28"/>
          <w:szCs w:val="28"/>
        </w:rPr>
        <w:t xml:space="preserve">ектов Российской Федерации. 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>При этом формирование и утверждение нормативов финансирования государственной (муниципальной) услуги по реализации прог</w:t>
      </w:r>
      <w:r>
        <w:rPr>
          <w:rFonts w:ascii="Times New Roman" w:hAnsi="Times New Roman" w:cs="Times New Roman"/>
          <w:sz w:val="28"/>
          <w:szCs w:val="28"/>
        </w:rPr>
        <w:t>рамм ос</w:t>
      </w:r>
      <w:r w:rsidRPr="00A51F67">
        <w:rPr>
          <w:rFonts w:ascii="Times New Roman" w:hAnsi="Times New Roman" w:cs="Times New Roman"/>
          <w:sz w:val="28"/>
          <w:szCs w:val="28"/>
        </w:rPr>
        <w:t>новного общего образования, в том</w:t>
      </w:r>
      <w:r>
        <w:rPr>
          <w:rFonts w:ascii="Times New Roman" w:hAnsi="Times New Roman" w:cs="Times New Roman"/>
          <w:sz w:val="28"/>
          <w:szCs w:val="28"/>
        </w:rPr>
        <w:t xml:space="preserve"> числе адаптированных, осуществ</w:t>
      </w:r>
      <w:r w:rsidRPr="00A51F67">
        <w:rPr>
          <w:rFonts w:ascii="Times New Roman" w:hAnsi="Times New Roman" w:cs="Times New Roman"/>
          <w:sz w:val="28"/>
          <w:szCs w:val="28"/>
        </w:rPr>
        <w:t>ляются в соответствии с общими требованиями к определению норма-</w:t>
      </w:r>
      <w:proofErr w:type="spellStart"/>
      <w:r w:rsidRPr="00A51F67">
        <w:rPr>
          <w:rFonts w:ascii="Times New Roman" w:hAnsi="Times New Roman" w:cs="Times New Roman"/>
          <w:sz w:val="28"/>
          <w:szCs w:val="28"/>
        </w:rPr>
        <w:t>тивных</w:t>
      </w:r>
      <w:proofErr w:type="spellEnd"/>
      <w:r w:rsidRPr="00A51F67">
        <w:rPr>
          <w:rFonts w:ascii="Times New Roman" w:hAnsi="Times New Roman" w:cs="Times New Roman"/>
          <w:sz w:val="28"/>
          <w:szCs w:val="28"/>
        </w:rPr>
        <w:t xml:space="preserve">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</w:t>
      </w:r>
      <w:r>
        <w:rPr>
          <w:rFonts w:ascii="Times New Roman" w:hAnsi="Times New Roman" w:cs="Times New Roman"/>
          <w:sz w:val="28"/>
          <w:szCs w:val="28"/>
        </w:rPr>
        <w:t>ли получающих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среднее профессио</w:t>
      </w:r>
      <w:r w:rsidRPr="00A51F67">
        <w:rPr>
          <w:rFonts w:ascii="Times New Roman" w:hAnsi="Times New Roman" w:cs="Times New Roman"/>
          <w:sz w:val="28"/>
          <w:szCs w:val="28"/>
        </w:rPr>
        <w:t>нальное образование, профессионального обучения, применяемых при расчете объема субсидии на финансо</w:t>
      </w:r>
      <w:r>
        <w:rPr>
          <w:rFonts w:ascii="Times New Roman" w:hAnsi="Times New Roman" w:cs="Times New Roman"/>
          <w:sz w:val="28"/>
          <w:szCs w:val="28"/>
        </w:rPr>
        <w:t>вое обеспечение выполнения госу</w:t>
      </w:r>
      <w:r w:rsidRPr="00A51F67">
        <w:rPr>
          <w:rFonts w:ascii="Times New Roman" w:hAnsi="Times New Roman" w:cs="Times New Roman"/>
          <w:sz w:val="28"/>
          <w:szCs w:val="28"/>
        </w:rPr>
        <w:t>дарственного (муниципального) задания на оказание государственных (муниципальных) услуг (выполнен</w:t>
      </w:r>
      <w:r>
        <w:rPr>
          <w:rFonts w:ascii="Times New Roman" w:hAnsi="Times New Roman" w:cs="Times New Roman"/>
          <w:sz w:val="28"/>
          <w:szCs w:val="28"/>
        </w:rPr>
        <w:t>ие работ) государственным (муни</w:t>
      </w:r>
      <w:r w:rsidRPr="00A51F67">
        <w:rPr>
          <w:rFonts w:ascii="Times New Roman" w:hAnsi="Times New Roman" w:cs="Times New Roman"/>
          <w:sz w:val="28"/>
          <w:szCs w:val="28"/>
        </w:rPr>
        <w:t>ципальным) учреждением.</w:t>
      </w:r>
      <w:proofErr w:type="gramEnd"/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 xml:space="preserve">Норматив затрат на реализацию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программы основ</w:t>
      </w:r>
      <w:r w:rsidRPr="00A51F67">
        <w:rPr>
          <w:rFonts w:ascii="Times New Roman" w:hAnsi="Times New Roman" w:cs="Times New Roman"/>
          <w:sz w:val="28"/>
          <w:szCs w:val="28"/>
        </w:rPr>
        <w:t xml:space="preserve">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F67">
        <w:rPr>
          <w:rFonts w:ascii="Times New Roman" w:hAnsi="Times New Roman" w:cs="Times New Roman"/>
          <w:sz w:val="28"/>
          <w:szCs w:val="28"/>
        </w:rPr>
        <w:t xml:space="preserve"> гарантированный минимально допустимый объем финансовых сре</w:t>
      </w:r>
      <w:proofErr w:type="gramStart"/>
      <w:r w:rsidRPr="00A51F67">
        <w:rPr>
          <w:rFonts w:ascii="Times New Roman" w:hAnsi="Times New Roman" w:cs="Times New Roman"/>
          <w:sz w:val="28"/>
          <w:szCs w:val="28"/>
        </w:rPr>
        <w:t>дств в г</w:t>
      </w:r>
      <w:proofErr w:type="gramEnd"/>
      <w:r w:rsidRPr="00A51F67">
        <w:rPr>
          <w:rFonts w:ascii="Times New Roman" w:hAnsi="Times New Roman" w:cs="Times New Roman"/>
          <w:sz w:val="28"/>
          <w:szCs w:val="28"/>
        </w:rPr>
        <w:t>од в расчете на одного обучающегося, необходимый для реализации образовательной программы основного общего образования, включает: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>расходы на оплату труда работников, участвующих в разработке и реализации образовательной программы основного общего образования;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>расходы на приобретение учебников и учебных пособий, средств обучения;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>прочие расходы (за исключением расходов на содержание зданий и оплату коммунальных услуг, осуществляемых из местных бюджетов).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>Нормативные затраты на оказ</w:t>
      </w:r>
      <w:r>
        <w:rPr>
          <w:rFonts w:ascii="Times New Roman" w:hAnsi="Times New Roman" w:cs="Times New Roman"/>
          <w:sz w:val="28"/>
          <w:szCs w:val="28"/>
        </w:rPr>
        <w:t>ание государственной или муници</w:t>
      </w:r>
      <w:r w:rsidRPr="00A51F67">
        <w:rPr>
          <w:rFonts w:ascii="Times New Roman" w:hAnsi="Times New Roman" w:cs="Times New Roman"/>
          <w:sz w:val="28"/>
          <w:szCs w:val="28"/>
        </w:rPr>
        <w:t xml:space="preserve">пальной услуги в сфере образования определяются по каждому виду и направленности образовательных программ, с учетом форм обучения, типа </w:t>
      </w:r>
      <w:r w:rsidRPr="00A51F67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организации, </w:t>
      </w:r>
      <w:r>
        <w:rPr>
          <w:rFonts w:ascii="Times New Roman" w:hAnsi="Times New Roman" w:cs="Times New Roman"/>
          <w:sz w:val="28"/>
          <w:szCs w:val="28"/>
        </w:rPr>
        <w:t>сетевой формы реализации образо</w:t>
      </w:r>
      <w:r w:rsidRPr="00A51F67">
        <w:rPr>
          <w:rFonts w:ascii="Times New Roman" w:hAnsi="Times New Roman" w:cs="Times New Roman"/>
          <w:sz w:val="28"/>
          <w:szCs w:val="28"/>
        </w:rPr>
        <w:t>вательных программ, образовательн</w:t>
      </w:r>
      <w:r>
        <w:rPr>
          <w:rFonts w:ascii="Times New Roman" w:hAnsi="Times New Roman" w:cs="Times New Roman"/>
          <w:sz w:val="28"/>
          <w:szCs w:val="28"/>
        </w:rPr>
        <w:t>ых технологий, специальных усло</w:t>
      </w:r>
      <w:r w:rsidRPr="00A51F67">
        <w:rPr>
          <w:rFonts w:ascii="Times New Roman" w:hAnsi="Times New Roman" w:cs="Times New Roman"/>
          <w:sz w:val="28"/>
          <w:szCs w:val="28"/>
        </w:rPr>
        <w:t>вий получения образования обучающимися с ОВЗ, обеспечения допо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A51F67">
        <w:rPr>
          <w:rFonts w:ascii="Times New Roman" w:hAnsi="Times New Roman" w:cs="Times New Roman"/>
          <w:sz w:val="28"/>
          <w:szCs w:val="28"/>
        </w:rPr>
        <w:t>нительного профессионального обр</w:t>
      </w:r>
      <w:r>
        <w:rPr>
          <w:rFonts w:ascii="Times New Roman" w:hAnsi="Times New Roman" w:cs="Times New Roman"/>
          <w:sz w:val="28"/>
          <w:szCs w:val="28"/>
        </w:rPr>
        <w:t>азования педагогическим работни</w:t>
      </w:r>
      <w:r w:rsidRPr="00A51F67">
        <w:rPr>
          <w:rFonts w:ascii="Times New Roman" w:hAnsi="Times New Roman" w:cs="Times New Roman"/>
          <w:sz w:val="28"/>
          <w:szCs w:val="28"/>
        </w:rPr>
        <w:t>кам, обеспечения безопасных условий обучения и воспитания, охраны здоровья обучающихся, а также с у</w:t>
      </w:r>
      <w:r>
        <w:rPr>
          <w:rFonts w:ascii="Times New Roman" w:hAnsi="Times New Roman" w:cs="Times New Roman"/>
          <w:sz w:val="28"/>
          <w:szCs w:val="28"/>
        </w:rPr>
        <w:t>четом иных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предусмотренных зако</w:t>
      </w:r>
      <w:r w:rsidRPr="00A51F67">
        <w:rPr>
          <w:rFonts w:ascii="Times New Roman" w:hAnsi="Times New Roman" w:cs="Times New Roman"/>
          <w:sz w:val="28"/>
          <w:szCs w:val="28"/>
        </w:rPr>
        <w:t>нодательством особенностей организации и осуществления обра</w:t>
      </w:r>
      <w:r>
        <w:rPr>
          <w:rFonts w:ascii="Times New Roman" w:hAnsi="Times New Roman" w:cs="Times New Roman"/>
          <w:sz w:val="28"/>
          <w:szCs w:val="28"/>
        </w:rPr>
        <w:t>зова</w:t>
      </w:r>
      <w:r w:rsidRPr="00A51F67">
        <w:rPr>
          <w:rFonts w:ascii="Times New Roman" w:hAnsi="Times New Roman" w:cs="Times New Roman"/>
          <w:sz w:val="28"/>
          <w:szCs w:val="28"/>
        </w:rPr>
        <w:t>тельной деятельности (для различны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категорий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обучающихся), за ис</w:t>
      </w:r>
      <w:r w:rsidRPr="00A51F67">
        <w:rPr>
          <w:rFonts w:ascii="Times New Roman" w:hAnsi="Times New Roman" w:cs="Times New Roman"/>
          <w:sz w:val="28"/>
          <w:szCs w:val="28"/>
        </w:rPr>
        <w:t>ключением образовательной деятель</w:t>
      </w:r>
      <w:r>
        <w:rPr>
          <w:rFonts w:ascii="Times New Roman" w:hAnsi="Times New Roman" w:cs="Times New Roman"/>
          <w:sz w:val="28"/>
          <w:szCs w:val="28"/>
        </w:rPr>
        <w:t>ности, осуществляемой в соответ</w:t>
      </w:r>
      <w:r w:rsidRPr="00A51F67">
        <w:rPr>
          <w:rFonts w:ascii="Times New Roman" w:hAnsi="Times New Roman" w:cs="Times New Roman"/>
          <w:sz w:val="28"/>
          <w:szCs w:val="28"/>
        </w:rPr>
        <w:t>ствии с образовательными стандарт</w:t>
      </w:r>
      <w:r>
        <w:rPr>
          <w:rFonts w:ascii="Times New Roman" w:hAnsi="Times New Roman" w:cs="Times New Roman"/>
          <w:sz w:val="28"/>
          <w:szCs w:val="28"/>
        </w:rPr>
        <w:t>ами, в расчете на одного обучаю</w:t>
      </w:r>
      <w:r w:rsidRPr="00A51F67">
        <w:rPr>
          <w:rFonts w:ascii="Times New Roman" w:hAnsi="Times New Roman" w:cs="Times New Roman"/>
          <w:sz w:val="28"/>
          <w:szCs w:val="28"/>
        </w:rPr>
        <w:t>щегося, если иное не установлено законодательством.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вправе осуществлять за счет средств местных бюджетов финансовое обеспечение предоставления основного общего образования </w:t>
      </w:r>
      <w:r>
        <w:rPr>
          <w:rFonts w:ascii="Times New Roman" w:hAnsi="Times New Roman" w:cs="Times New Roman"/>
          <w:sz w:val="28"/>
          <w:szCs w:val="28"/>
        </w:rPr>
        <w:t>муниципальными общеобразователь</w:t>
      </w:r>
      <w:r w:rsidRPr="00A51F67">
        <w:rPr>
          <w:rFonts w:ascii="Times New Roman" w:hAnsi="Times New Roman" w:cs="Times New Roman"/>
          <w:sz w:val="28"/>
          <w:szCs w:val="28"/>
        </w:rPr>
        <w:t>ными организациями в части расходов на оплату труда работников, реализующих образовательную программу основного общего образования, расходов на приобретение учебников и учебных пособий, средств обучения, игр, игрушек сверх норматива финансового обеспечения, определенного субъектом Российской Федерации.</w:t>
      </w:r>
      <w:proofErr w:type="gramEnd"/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В соответствии с расходными обяз</w:t>
      </w:r>
      <w:r>
        <w:rPr>
          <w:rFonts w:ascii="Times New Roman" w:hAnsi="Times New Roman" w:cs="Times New Roman"/>
          <w:sz w:val="28"/>
          <w:szCs w:val="28"/>
        </w:rPr>
        <w:t>ательствами органов местного са</w:t>
      </w:r>
      <w:r w:rsidRPr="00A51F67">
        <w:rPr>
          <w:rFonts w:ascii="Times New Roman" w:hAnsi="Times New Roman" w:cs="Times New Roman"/>
          <w:sz w:val="28"/>
          <w:szCs w:val="28"/>
        </w:rPr>
        <w:t>моуправления по организации предоставления общего образования в расходы местных бюджетов включаю</w:t>
      </w:r>
      <w:r>
        <w:rPr>
          <w:rFonts w:ascii="Times New Roman" w:hAnsi="Times New Roman" w:cs="Times New Roman"/>
          <w:sz w:val="28"/>
          <w:szCs w:val="28"/>
        </w:rPr>
        <w:t>тся расходы, связанные с органи</w:t>
      </w:r>
      <w:r w:rsidRPr="00A51F67">
        <w:rPr>
          <w:rFonts w:ascii="Times New Roman" w:hAnsi="Times New Roman" w:cs="Times New Roman"/>
          <w:sz w:val="28"/>
          <w:szCs w:val="28"/>
        </w:rPr>
        <w:t>зацией подвоза обучающихся к обр</w:t>
      </w:r>
      <w:r>
        <w:rPr>
          <w:rFonts w:ascii="Times New Roman" w:hAnsi="Times New Roman" w:cs="Times New Roman"/>
          <w:sz w:val="28"/>
          <w:szCs w:val="28"/>
        </w:rPr>
        <w:t>азовательным организациям и раз</w:t>
      </w:r>
      <w:r w:rsidRPr="00A51F67">
        <w:rPr>
          <w:rFonts w:ascii="Times New Roman" w:hAnsi="Times New Roman" w:cs="Times New Roman"/>
          <w:sz w:val="28"/>
          <w:szCs w:val="28"/>
        </w:rPr>
        <w:t>витием сетевого взаимодействия д</w:t>
      </w:r>
      <w:r>
        <w:rPr>
          <w:rFonts w:ascii="Times New Roman" w:hAnsi="Times New Roman" w:cs="Times New Roman"/>
          <w:sz w:val="28"/>
          <w:szCs w:val="28"/>
        </w:rPr>
        <w:t>ля реализации основной образова</w:t>
      </w:r>
      <w:r w:rsidRPr="00A51F67">
        <w:rPr>
          <w:rFonts w:ascii="Times New Roman" w:hAnsi="Times New Roman" w:cs="Times New Roman"/>
          <w:sz w:val="28"/>
          <w:szCs w:val="28"/>
        </w:rPr>
        <w:t>тельной программы общего образования (при наличии этих расходов).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МБОУ СОШ№7 самостоятельно принимает решение в части направления и расходования средс</w:t>
      </w:r>
      <w:r>
        <w:rPr>
          <w:rFonts w:ascii="Times New Roman" w:hAnsi="Times New Roman" w:cs="Times New Roman"/>
          <w:sz w:val="28"/>
          <w:szCs w:val="28"/>
        </w:rPr>
        <w:t>тв государственного (муниципаль</w:t>
      </w:r>
      <w:r w:rsidRPr="00A51F67">
        <w:rPr>
          <w:rFonts w:ascii="Times New Roman" w:hAnsi="Times New Roman" w:cs="Times New Roman"/>
          <w:sz w:val="28"/>
          <w:szCs w:val="28"/>
        </w:rPr>
        <w:t xml:space="preserve">ного) задания. </w:t>
      </w:r>
      <w:proofErr w:type="gramStart"/>
      <w:r w:rsidRPr="00A51F67">
        <w:rPr>
          <w:rFonts w:ascii="Times New Roman" w:hAnsi="Times New Roman" w:cs="Times New Roman"/>
          <w:sz w:val="28"/>
          <w:szCs w:val="28"/>
        </w:rPr>
        <w:t>И самостоятельно опреде</w:t>
      </w:r>
      <w:r>
        <w:rPr>
          <w:rFonts w:ascii="Times New Roman" w:hAnsi="Times New Roman" w:cs="Times New Roman"/>
          <w:sz w:val="28"/>
          <w:szCs w:val="28"/>
        </w:rPr>
        <w:t>ляет долю средств, направля</w:t>
      </w:r>
      <w:r w:rsidRPr="00A51F67">
        <w:rPr>
          <w:rFonts w:ascii="Times New Roman" w:hAnsi="Times New Roman" w:cs="Times New Roman"/>
          <w:sz w:val="28"/>
          <w:szCs w:val="28"/>
        </w:rPr>
        <w:t>емых на оплату труда и иные нужды, необходимые для выполнения государственного задания, придержи</w:t>
      </w:r>
      <w:r>
        <w:rPr>
          <w:rFonts w:ascii="Times New Roman" w:hAnsi="Times New Roman" w:cs="Times New Roman"/>
          <w:sz w:val="28"/>
          <w:szCs w:val="28"/>
        </w:rPr>
        <w:t>ваясь при этом принципа соответ</w:t>
      </w:r>
      <w:r w:rsidRPr="00A51F67">
        <w:rPr>
          <w:rFonts w:ascii="Times New Roman" w:hAnsi="Times New Roman" w:cs="Times New Roman"/>
          <w:sz w:val="28"/>
          <w:szCs w:val="28"/>
        </w:rPr>
        <w:t xml:space="preserve">ствия структуры направления и расходования бюджетных средств в бюджете организации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1F67">
        <w:rPr>
          <w:rFonts w:ascii="Times New Roman" w:hAnsi="Times New Roman" w:cs="Times New Roman"/>
          <w:sz w:val="28"/>
          <w:szCs w:val="28"/>
        </w:rPr>
        <w:t xml:space="preserve"> структуре норматива затрат на реализацию образовательной программы основного общего образования (заработная плата с начислениями, прочие текущие расходы на обеспечение материальных затрат, непосредственно связанных с учебной деятельностью общеобразовательных организаций).</w:t>
      </w:r>
      <w:proofErr w:type="gramEnd"/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При разработке программы МБОУ СОШ№7 в части обучения детей с ОВЗ финансовое обеспечение реализации образовательной программы основного общего образования для детей с ОВЗ учитывает расходы необходимые для создания специальных условий для коррекции нарушений развития.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>Нормативные затраты на оказа</w:t>
      </w:r>
      <w:r>
        <w:rPr>
          <w:rFonts w:ascii="Times New Roman" w:hAnsi="Times New Roman" w:cs="Times New Roman"/>
          <w:sz w:val="28"/>
          <w:szCs w:val="28"/>
        </w:rPr>
        <w:t>ние государственных (муниципаль</w:t>
      </w:r>
      <w:r w:rsidRPr="00A51F67">
        <w:rPr>
          <w:rFonts w:ascii="Times New Roman" w:hAnsi="Times New Roman" w:cs="Times New Roman"/>
          <w:sz w:val="28"/>
          <w:szCs w:val="28"/>
        </w:rPr>
        <w:t xml:space="preserve">ных)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учебную </w:t>
      </w:r>
      <w:r>
        <w:rPr>
          <w:rFonts w:ascii="Times New Roman" w:hAnsi="Times New Roman" w:cs="Times New Roman"/>
          <w:sz w:val="28"/>
          <w:szCs w:val="28"/>
        </w:rPr>
        <w:t>(преподава</w:t>
      </w:r>
      <w:r w:rsidRPr="00A51F67">
        <w:rPr>
          <w:rFonts w:ascii="Times New Roman" w:hAnsi="Times New Roman" w:cs="Times New Roman"/>
          <w:sz w:val="28"/>
          <w:szCs w:val="28"/>
        </w:rPr>
        <w:t xml:space="preserve">тельскую) работу и другую работу, определяемого в соответствии с Указами Президента </w:t>
      </w:r>
      <w:r w:rsidRPr="00A51F67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нормативно-правовыми актами Правительства Российской Федерации, органов государственной власти субъектов Российской Федерации, органов местного само-управления.</w:t>
      </w:r>
      <w:proofErr w:type="gramEnd"/>
      <w:r w:rsidRPr="00A51F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1F67">
        <w:rPr>
          <w:rFonts w:ascii="Times New Roman" w:hAnsi="Times New Roman" w:cs="Times New Roman"/>
          <w:sz w:val="28"/>
          <w:szCs w:val="28"/>
        </w:rPr>
        <w:t>Расходы на оплату тру</w:t>
      </w:r>
      <w:r>
        <w:rPr>
          <w:rFonts w:ascii="Times New Roman" w:hAnsi="Times New Roman" w:cs="Times New Roman"/>
          <w:sz w:val="28"/>
          <w:szCs w:val="28"/>
        </w:rPr>
        <w:t>да педагогических работников му</w:t>
      </w:r>
      <w:r w:rsidRPr="00A51F67">
        <w:rPr>
          <w:rFonts w:ascii="Times New Roman" w:hAnsi="Times New Roman" w:cs="Times New Roman"/>
          <w:sz w:val="28"/>
          <w:szCs w:val="28"/>
        </w:rPr>
        <w:t>ниципальных общеобразовательн</w:t>
      </w:r>
      <w:r>
        <w:rPr>
          <w:rFonts w:ascii="Times New Roman" w:hAnsi="Times New Roman" w:cs="Times New Roman"/>
          <w:sz w:val="28"/>
          <w:szCs w:val="28"/>
        </w:rPr>
        <w:t>ых организаций, включаемые орга</w:t>
      </w:r>
      <w:r w:rsidRPr="00A51F67">
        <w:rPr>
          <w:rFonts w:ascii="Times New Roman" w:hAnsi="Times New Roman" w:cs="Times New Roman"/>
          <w:sz w:val="28"/>
          <w:szCs w:val="28"/>
        </w:rPr>
        <w:t>нами государственной власти субъе</w:t>
      </w:r>
      <w:r>
        <w:rPr>
          <w:rFonts w:ascii="Times New Roman" w:hAnsi="Times New Roman" w:cs="Times New Roman"/>
          <w:sz w:val="28"/>
          <w:szCs w:val="28"/>
        </w:rPr>
        <w:t>ктов Российской Федерации в нор</w:t>
      </w:r>
      <w:r w:rsidRPr="00A51F67">
        <w:rPr>
          <w:rFonts w:ascii="Times New Roman" w:hAnsi="Times New Roman" w:cs="Times New Roman"/>
          <w:sz w:val="28"/>
          <w:szCs w:val="28"/>
        </w:rPr>
        <w:t>мативы финансового обеспечения, не могут быть ниже уров</w:t>
      </w:r>
      <w:r>
        <w:rPr>
          <w:rFonts w:ascii="Times New Roman" w:hAnsi="Times New Roman" w:cs="Times New Roman"/>
          <w:sz w:val="28"/>
          <w:szCs w:val="28"/>
        </w:rPr>
        <w:t>ня, соот</w:t>
      </w:r>
      <w:r w:rsidRPr="00A51F67">
        <w:rPr>
          <w:rFonts w:ascii="Times New Roman" w:hAnsi="Times New Roman" w:cs="Times New Roman"/>
          <w:sz w:val="28"/>
          <w:szCs w:val="28"/>
        </w:rPr>
        <w:t>ветствующего средней заработной плате в соответствующем субъекте Российской Федерации, на территории которого расположены обще-образовательные организации.</w:t>
      </w:r>
      <w:proofErr w:type="gramEnd"/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В связи с требованиями ФГОС ОО</w:t>
      </w:r>
      <w:r>
        <w:rPr>
          <w:rFonts w:ascii="Times New Roman" w:hAnsi="Times New Roman" w:cs="Times New Roman"/>
          <w:sz w:val="28"/>
          <w:szCs w:val="28"/>
        </w:rPr>
        <w:t>О при расчете регионального нор</w:t>
      </w:r>
      <w:r w:rsidRPr="00A51F67">
        <w:rPr>
          <w:rFonts w:ascii="Times New Roman" w:hAnsi="Times New Roman" w:cs="Times New Roman"/>
          <w:sz w:val="28"/>
          <w:szCs w:val="28"/>
        </w:rPr>
        <w:t>матива должны учитываться затраты рабочего времени педагогических работников МБОУ СОШ№7 на урочную и внеурочную деятельность.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>Формирование фонда оплаты труда МБОУ СОШ№7 осуществляется в пределах объема средств МБОУ СОШ№7 на текущий финансовый год, установленного в соответствии с норма</w:t>
      </w:r>
      <w:r>
        <w:rPr>
          <w:rFonts w:ascii="Times New Roman" w:hAnsi="Times New Roman" w:cs="Times New Roman"/>
          <w:sz w:val="28"/>
          <w:szCs w:val="28"/>
        </w:rPr>
        <w:t>тивами финансового обеспече</w:t>
      </w:r>
      <w:r w:rsidRPr="00A51F67">
        <w:rPr>
          <w:rFonts w:ascii="Times New Roman" w:hAnsi="Times New Roman" w:cs="Times New Roman"/>
          <w:sz w:val="28"/>
          <w:szCs w:val="28"/>
        </w:rPr>
        <w:t>ния, определенными органами госу</w:t>
      </w:r>
      <w:r>
        <w:rPr>
          <w:rFonts w:ascii="Times New Roman" w:hAnsi="Times New Roman" w:cs="Times New Roman"/>
          <w:sz w:val="28"/>
          <w:szCs w:val="28"/>
        </w:rPr>
        <w:t>дарственной власти субъекта Рос</w:t>
      </w:r>
      <w:r w:rsidRPr="00A51F67">
        <w:rPr>
          <w:rFonts w:ascii="Times New Roman" w:hAnsi="Times New Roman" w:cs="Times New Roman"/>
          <w:sz w:val="28"/>
          <w:szCs w:val="28"/>
        </w:rPr>
        <w:t>сийской Федерации, количеством обучающихся, соответствующими поправочными коэффициентами (</w:t>
      </w:r>
      <w:r>
        <w:rPr>
          <w:rFonts w:ascii="Times New Roman" w:hAnsi="Times New Roman" w:cs="Times New Roman"/>
          <w:sz w:val="28"/>
          <w:szCs w:val="28"/>
        </w:rPr>
        <w:t>при их наличии) и локальным нор</w:t>
      </w:r>
      <w:r w:rsidRPr="00A51F67">
        <w:rPr>
          <w:rFonts w:ascii="Times New Roman" w:hAnsi="Times New Roman" w:cs="Times New Roman"/>
          <w:sz w:val="28"/>
          <w:szCs w:val="28"/>
        </w:rPr>
        <w:t>мативным актом МБОУ СОШ№7, устанавливающим положение об оплате труда работников МБОУ СОШ№7.</w:t>
      </w:r>
      <w:proofErr w:type="gramEnd"/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 xml:space="preserve">Размеры, порядок и условия осуществления стимулирующих выплат определяются локальными нормативными актами МБОУ СОШ№7. В локальных нормативных актах о стимулирующих выплатах определены критерии и показатели результативности и качества деятельности и результатов, разработанные в соответствии с требованиями ФГОС к результатам освоения образовательной программы основного общего образования. В них включаются: динамика учебных достижений обучающихся, активность их участия во внеурочной деятельности; использование учителями современных педагогических технологий, в том числе </w:t>
      </w:r>
      <w:proofErr w:type="spellStart"/>
      <w:r w:rsidRPr="00A51F67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A51F67">
        <w:rPr>
          <w:rFonts w:ascii="Times New Roman" w:hAnsi="Times New Roman" w:cs="Times New Roman"/>
          <w:sz w:val="28"/>
          <w:szCs w:val="28"/>
        </w:rPr>
        <w:t xml:space="preserve">; участие в методической работе, распространение передового педагогического опыта; повышение уровня профессионального мастерства и др. 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МБОУ СОШ№7 самостоятельно определяет: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>соотношение базовой и стимулирующей части фонда оплаты труда;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>соотношение фонда оплаты тр</w:t>
      </w:r>
      <w:r>
        <w:rPr>
          <w:rFonts w:ascii="Times New Roman" w:hAnsi="Times New Roman" w:cs="Times New Roman"/>
          <w:sz w:val="28"/>
          <w:szCs w:val="28"/>
        </w:rPr>
        <w:t>уда руководящего, педагогическо</w:t>
      </w:r>
      <w:r w:rsidRPr="00A51F67">
        <w:rPr>
          <w:rFonts w:ascii="Times New Roman" w:hAnsi="Times New Roman" w:cs="Times New Roman"/>
          <w:sz w:val="28"/>
          <w:szCs w:val="28"/>
        </w:rPr>
        <w:t>го, инженерно-технического, административно-хозяйственного,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1F67">
        <w:rPr>
          <w:rFonts w:ascii="Times New Roman" w:hAnsi="Times New Roman" w:cs="Times New Roman"/>
          <w:sz w:val="28"/>
          <w:szCs w:val="28"/>
        </w:rPr>
        <w:t>производственного, учебно-вспомогательного и иного персонала;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>соотношение общей и специальной частей внутри базовой части фонда оплаты труда;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A51F67">
        <w:rPr>
          <w:rFonts w:ascii="Times New Roman" w:hAnsi="Times New Roman" w:cs="Times New Roman"/>
          <w:sz w:val="28"/>
          <w:szCs w:val="28"/>
        </w:rPr>
        <w:tab/>
        <w:t xml:space="preserve">порядок </w:t>
      </w:r>
      <w:proofErr w:type="gramStart"/>
      <w:r w:rsidRPr="00A51F67">
        <w:rPr>
          <w:rFonts w:ascii="Times New Roman" w:hAnsi="Times New Roman" w:cs="Times New Roman"/>
          <w:sz w:val="28"/>
          <w:szCs w:val="28"/>
        </w:rPr>
        <w:t>распределения стимулирующей части фонда оплаты труда</w:t>
      </w:r>
      <w:proofErr w:type="gramEnd"/>
      <w:r w:rsidRPr="00A51F67">
        <w:rPr>
          <w:rFonts w:ascii="Times New Roman" w:hAnsi="Times New Roman" w:cs="Times New Roman"/>
          <w:sz w:val="28"/>
          <w:szCs w:val="28"/>
        </w:rPr>
        <w:t xml:space="preserve"> в соответствии с рег</w:t>
      </w:r>
      <w:r>
        <w:rPr>
          <w:rFonts w:ascii="Times New Roman" w:hAnsi="Times New Roman" w:cs="Times New Roman"/>
          <w:sz w:val="28"/>
          <w:szCs w:val="28"/>
        </w:rPr>
        <w:t>иональными и муниципальными нор</w:t>
      </w:r>
      <w:r w:rsidRPr="00A51F67">
        <w:rPr>
          <w:rFonts w:ascii="Times New Roman" w:hAnsi="Times New Roman" w:cs="Times New Roman"/>
          <w:sz w:val="28"/>
          <w:szCs w:val="28"/>
        </w:rPr>
        <w:t>мативными правовыми актами.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lastRenderedPageBreak/>
        <w:t>В распределении стимулирующей части фонда оплаты труда учитывается мнение коллегиальных органов управления МБОУ СОШ№7, а именно: педагогического и выборного органа первичной профсоюзной организации.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 xml:space="preserve">Примерный расчет нормативных затрат оказания государственных услуг по реализации образовательной программы основного общего образования соответствует нормативным затратам, определенным Приказом Министерства просвещения Российской Федерации от 22 сентября 2021 г. № 662 «Об утверждении общих требований к </w:t>
      </w:r>
      <w:proofErr w:type="spellStart"/>
      <w:r w:rsidRPr="00A51F67">
        <w:rPr>
          <w:rFonts w:ascii="Times New Roman" w:hAnsi="Times New Roman" w:cs="Times New Roman"/>
          <w:sz w:val="28"/>
          <w:szCs w:val="28"/>
        </w:rPr>
        <w:t>опре</w:t>
      </w:r>
      <w:proofErr w:type="spellEnd"/>
      <w:r w:rsidRPr="00A51F67">
        <w:rPr>
          <w:rFonts w:ascii="Times New Roman" w:hAnsi="Times New Roman" w:cs="Times New Roman"/>
          <w:sz w:val="28"/>
          <w:szCs w:val="28"/>
        </w:rPr>
        <w:t>-делению нормативных затрат на о</w:t>
      </w:r>
      <w:r>
        <w:rPr>
          <w:rFonts w:ascii="Times New Roman" w:hAnsi="Times New Roman" w:cs="Times New Roman"/>
          <w:sz w:val="28"/>
          <w:szCs w:val="28"/>
        </w:rPr>
        <w:t>казание государственных (муници</w:t>
      </w:r>
      <w:r w:rsidRPr="00A51F67">
        <w:rPr>
          <w:rFonts w:ascii="Times New Roman" w:hAnsi="Times New Roman" w:cs="Times New Roman"/>
          <w:sz w:val="28"/>
          <w:szCs w:val="28"/>
        </w:rPr>
        <w:t>пальных) услуг в сфере дошкольного, начального общего, основного общего, среднего общего, среднего профессионального образования, дополнительного образования детей и взрослых, дополнительного</w:t>
      </w:r>
      <w:proofErr w:type="gramEnd"/>
      <w:r w:rsidRPr="00A51F67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</w:t>
      </w:r>
      <w:r>
        <w:rPr>
          <w:rFonts w:ascii="Times New Roman" w:hAnsi="Times New Roman" w:cs="Times New Roman"/>
          <w:sz w:val="28"/>
          <w:szCs w:val="28"/>
        </w:rPr>
        <w:t>) услуг (выполнение работ) госу</w:t>
      </w:r>
      <w:r w:rsidRPr="00A51F67">
        <w:rPr>
          <w:rFonts w:ascii="Times New Roman" w:hAnsi="Times New Roman" w:cs="Times New Roman"/>
          <w:sz w:val="28"/>
          <w:szCs w:val="28"/>
        </w:rPr>
        <w:t>дарственным (муниципальным) у</w:t>
      </w:r>
      <w:r>
        <w:rPr>
          <w:rFonts w:ascii="Times New Roman" w:hAnsi="Times New Roman" w:cs="Times New Roman"/>
          <w:sz w:val="28"/>
          <w:szCs w:val="28"/>
        </w:rPr>
        <w:t>чреждением» (</w:t>
      </w:r>
      <w:proofErr w:type="gramStart"/>
      <w:r>
        <w:rPr>
          <w:rFonts w:ascii="Times New Roman" w:hAnsi="Times New Roman" w:cs="Times New Roman"/>
          <w:sz w:val="28"/>
          <w:szCs w:val="28"/>
        </w:rPr>
        <w:t>зарегистрирован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Ми</w:t>
      </w:r>
      <w:r w:rsidRPr="00A51F67">
        <w:rPr>
          <w:rFonts w:ascii="Times New Roman" w:hAnsi="Times New Roman" w:cs="Times New Roman"/>
          <w:sz w:val="28"/>
          <w:szCs w:val="28"/>
        </w:rPr>
        <w:t>нистерством юстиции Российской Фе</w:t>
      </w:r>
      <w:r>
        <w:rPr>
          <w:rFonts w:ascii="Times New Roman" w:hAnsi="Times New Roman" w:cs="Times New Roman"/>
          <w:sz w:val="28"/>
          <w:szCs w:val="28"/>
        </w:rPr>
        <w:t>дерации 15 ноября 2021 г., реги</w:t>
      </w:r>
      <w:r w:rsidRPr="00A51F67">
        <w:rPr>
          <w:rFonts w:ascii="Times New Roman" w:hAnsi="Times New Roman" w:cs="Times New Roman"/>
          <w:sz w:val="28"/>
          <w:szCs w:val="28"/>
        </w:rPr>
        <w:t>страционный № 65811)</w:t>
      </w:r>
    </w:p>
    <w:p w:rsidR="009A5E41" w:rsidRPr="00A51F67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1F67">
        <w:rPr>
          <w:rFonts w:ascii="Times New Roman" w:hAnsi="Times New Roman" w:cs="Times New Roman"/>
          <w:sz w:val="28"/>
          <w:szCs w:val="28"/>
        </w:rPr>
        <w:t>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(муниципального образова</w:t>
      </w:r>
      <w:r>
        <w:rPr>
          <w:rFonts w:ascii="Times New Roman" w:hAnsi="Times New Roman" w:cs="Times New Roman"/>
          <w:sz w:val="28"/>
          <w:szCs w:val="28"/>
        </w:rPr>
        <w:t>ния), связанные с оказанием гос</w:t>
      </w:r>
      <w:r w:rsidRPr="00A51F67">
        <w:rPr>
          <w:rFonts w:ascii="Times New Roman" w:hAnsi="Times New Roman" w:cs="Times New Roman"/>
          <w:sz w:val="28"/>
          <w:szCs w:val="28"/>
        </w:rPr>
        <w:t>ударственными (муниципальными) организациями, осуществляющими образовательную деятельность, государственных услуг по реализации образовательных программ в соответствии с Федеральным законом «Об образовании в Российской Федерации» (ст. 2, п. 10).</w:t>
      </w:r>
      <w:proofErr w:type="gramEnd"/>
    </w:p>
    <w:p w:rsidR="009A5E41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51F67">
        <w:rPr>
          <w:rFonts w:ascii="Times New Roman" w:hAnsi="Times New Roman" w:cs="Times New Roman"/>
          <w:sz w:val="28"/>
          <w:szCs w:val="28"/>
        </w:rPr>
        <w:t>Финансовое обеспечение оказания государственных услу</w:t>
      </w:r>
      <w:r>
        <w:rPr>
          <w:rFonts w:ascii="Times New Roman" w:hAnsi="Times New Roman" w:cs="Times New Roman"/>
          <w:sz w:val="28"/>
          <w:szCs w:val="28"/>
        </w:rPr>
        <w:t>г осуществ</w:t>
      </w:r>
      <w:r w:rsidRPr="00A51F67">
        <w:rPr>
          <w:rFonts w:ascii="Times New Roman" w:hAnsi="Times New Roman" w:cs="Times New Roman"/>
          <w:sz w:val="28"/>
          <w:szCs w:val="28"/>
        </w:rPr>
        <w:t>ляется в пределах бюджетных ассиг</w:t>
      </w:r>
      <w:r>
        <w:rPr>
          <w:rFonts w:ascii="Times New Roman" w:hAnsi="Times New Roman" w:cs="Times New Roman"/>
          <w:sz w:val="28"/>
          <w:szCs w:val="28"/>
        </w:rPr>
        <w:t>нований, предусмотренных органи</w:t>
      </w:r>
      <w:r w:rsidRPr="00A51F67">
        <w:rPr>
          <w:rFonts w:ascii="Times New Roman" w:hAnsi="Times New Roman" w:cs="Times New Roman"/>
          <w:sz w:val="28"/>
          <w:szCs w:val="28"/>
        </w:rPr>
        <w:t>зации на очередной финансовый год.</w:t>
      </w:r>
    </w:p>
    <w:p w:rsidR="009A5E41" w:rsidRPr="005F5F87" w:rsidRDefault="009A5E41" w:rsidP="009A5E41">
      <w:pPr>
        <w:pStyle w:val="a3"/>
        <w:rPr>
          <w:rFonts w:ascii="Times New Roman" w:hAnsi="Times New Roman"/>
          <w:sz w:val="16"/>
          <w:szCs w:val="16"/>
        </w:rPr>
      </w:pPr>
    </w:p>
    <w:p w:rsidR="009A5E41" w:rsidRPr="00300E1D" w:rsidRDefault="009A5E41" w:rsidP="009A5E41">
      <w:pPr>
        <w:pStyle w:val="af1"/>
        <w:spacing w:line="240" w:lineRule="auto"/>
        <w:jc w:val="center"/>
        <w:rPr>
          <w:szCs w:val="28"/>
        </w:rPr>
      </w:pPr>
      <w:r>
        <w:rPr>
          <w:szCs w:val="28"/>
        </w:rPr>
        <w:t>4.5.4.</w:t>
      </w:r>
      <w:r w:rsidRPr="00300E1D">
        <w:rPr>
          <w:szCs w:val="28"/>
        </w:rPr>
        <w:t xml:space="preserve"> Материально-технические условия реализации основной образовательной программы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Материально-техническая база МБОУ СОШ №7 г. Вязьмы Смоленской области в основном соответствует задачам по обеспечению реализации основной образовательной программы образовательного учреждения, необходимого учебно</w:t>
      </w:r>
      <w:r w:rsidRPr="00E53615">
        <w:rPr>
          <w:rFonts w:ascii="Times New Roman" w:hAnsi="Times New Roman" w:cs="Times New Roman"/>
          <w:sz w:val="28"/>
          <w:szCs w:val="28"/>
          <w:lang w:bidi="ru-RU"/>
        </w:rPr>
        <w:softHyphen/>
        <w:t>-материального оснащения образовательного процесса и созданию соответствующей образовательной и социальной среды.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spellStart"/>
      <w:r w:rsidRPr="00E53615">
        <w:rPr>
          <w:rFonts w:ascii="Times New Roman" w:hAnsi="Times New Roman" w:cs="Times New Roman"/>
          <w:sz w:val="28"/>
          <w:szCs w:val="28"/>
          <w:lang w:bidi="ru-RU"/>
        </w:rPr>
        <w:t>Критериальными</w:t>
      </w:r>
      <w:proofErr w:type="spellEnd"/>
      <w:r w:rsidRPr="00E53615">
        <w:rPr>
          <w:rFonts w:ascii="Times New Roman" w:hAnsi="Times New Roman" w:cs="Times New Roman"/>
          <w:sz w:val="28"/>
          <w:szCs w:val="28"/>
          <w:lang w:bidi="ru-RU"/>
        </w:rPr>
        <w:t xml:space="preserve"> источниками оценки учебно-материального обеспечения образовательного процесса являются требования Стандарта, требования и условия Положения о лицензировании образовательной деятельности, утверждённого постановлением Правительства Российской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E53615">
        <w:rPr>
          <w:rFonts w:ascii="Times New Roman" w:hAnsi="Times New Roman" w:cs="Times New Roman"/>
          <w:sz w:val="28"/>
          <w:szCs w:val="28"/>
          <w:lang w:bidi="ru-RU"/>
        </w:rPr>
        <w:t>Федерации от 31 марта 2009 г. № 277, а также соответствующие методические рекомендации, в том числе: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- </w:t>
      </w:r>
      <w:r w:rsidRPr="00E53615">
        <w:rPr>
          <w:rFonts w:ascii="Times New Roman" w:hAnsi="Times New Roman" w:cs="Times New Roman"/>
          <w:sz w:val="28"/>
          <w:szCs w:val="28"/>
          <w:lang w:bidi="ru-RU"/>
        </w:rPr>
        <w:t xml:space="preserve">письмо Департамента государственной политики в сфере образования </w:t>
      </w:r>
      <w:proofErr w:type="spellStart"/>
      <w:r w:rsidRPr="00E53615">
        <w:rPr>
          <w:rFonts w:ascii="Times New Roman" w:hAnsi="Times New Roman" w:cs="Times New Roman"/>
          <w:sz w:val="28"/>
          <w:szCs w:val="28"/>
          <w:lang w:bidi="ru-RU"/>
        </w:rPr>
        <w:t>Минобрнауки</w:t>
      </w:r>
      <w:proofErr w:type="spellEnd"/>
      <w:r w:rsidRPr="00E53615">
        <w:rPr>
          <w:rFonts w:ascii="Times New Roman" w:hAnsi="Times New Roman" w:cs="Times New Roman"/>
          <w:sz w:val="28"/>
          <w:szCs w:val="28"/>
          <w:lang w:bidi="ru-RU"/>
        </w:rPr>
        <w:t xml:space="preserve"> России от 1 апреля 2005 г. № 03—417 «О Перечне учебного и компьютерного оборудования для оснащения общеобразовательных учреждений»;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53615">
        <w:rPr>
          <w:rFonts w:ascii="Times New Roman" w:hAnsi="Times New Roman" w:cs="Times New Roman"/>
          <w:sz w:val="28"/>
          <w:szCs w:val="28"/>
          <w:lang w:bidi="ru-RU"/>
        </w:rPr>
        <w:t>перечни рекомендуемой учебной литературы и цифровых образовательных ресурсов;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E53615">
        <w:rPr>
          <w:rFonts w:ascii="Times New Roman" w:hAnsi="Times New Roman" w:cs="Times New Roman"/>
          <w:sz w:val="28"/>
          <w:szCs w:val="28"/>
          <w:lang w:bidi="ru-RU"/>
        </w:rPr>
        <w:t>аналогичные Перечни, утверждённые региональными нормативными актами и локальными актами образовательного учреждения, разработанными с учётом особенностей реализации основной образовательной программы в образовательном учреждении.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 xml:space="preserve">В соответствии с требованиями ФГОС в </w:t>
      </w:r>
      <w:proofErr w:type="gramStart"/>
      <w:r w:rsidRPr="00E53615">
        <w:rPr>
          <w:rFonts w:ascii="Times New Roman" w:hAnsi="Times New Roman" w:cs="Times New Roman"/>
          <w:sz w:val="28"/>
          <w:szCs w:val="28"/>
          <w:lang w:bidi="ru-RU"/>
        </w:rPr>
        <w:t>образовательном учреждении, реализующем основную образовательную программу основного общего образования оборудованы</w:t>
      </w:r>
      <w:proofErr w:type="gramEnd"/>
      <w:r w:rsidRPr="00E5361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учебные кабинеты,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кабинет ИКТ;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библиотека с читальным залом и книгохранилищем,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спортивные залы, спортивные площадки, оснащённые игровым, спортивным оборудованием и инвентарём;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 xml:space="preserve">помещения для питания </w:t>
      </w:r>
      <w:proofErr w:type="gramStart"/>
      <w:r w:rsidRPr="00E53615">
        <w:rPr>
          <w:rFonts w:ascii="Times New Roman" w:hAnsi="Times New Roman" w:cs="Times New Roman"/>
          <w:sz w:val="28"/>
          <w:szCs w:val="28"/>
          <w:lang w:bidi="ru-RU"/>
        </w:rPr>
        <w:t>обучающихся</w:t>
      </w:r>
      <w:proofErr w:type="gramEnd"/>
      <w:r w:rsidRPr="00E53615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помещения для медицинского персонала;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административные и иные помещения;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гардеробы, санузлы;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сенсорная комната;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тренажёрная комната;</w:t>
      </w:r>
    </w:p>
    <w:p w:rsidR="009A5E41" w:rsidRPr="00E53615" w:rsidRDefault="009A5E41" w:rsidP="009A5E41">
      <w:pPr>
        <w:pStyle w:val="a3"/>
        <w:numPr>
          <w:ilvl w:val="0"/>
          <w:numId w:val="12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участок (территория).</w:t>
      </w:r>
    </w:p>
    <w:p w:rsidR="009A5E41" w:rsidRPr="00E53615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E53615">
        <w:rPr>
          <w:rFonts w:ascii="Times New Roman" w:hAnsi="Times New Roman" w:cs="Times New Roman"/>
          <w:sz w:val="28"/>
          <w:szCs w:val="28"/>
          <w:lang w:bidi="ru-RU"/>
        </w:rPr>
        <w:t>Помещения частично обеспечены комплектами оборудования для реализации предметных областей и внеурочной деятельности, включая расходные материалы и канцелярские принадлежности, а также мебелью, инвентарём.</w:t>
      </w:r>
    </w:p>
    <w:p w:rsidR="009A5E41" w:rsidRPr="005F5F87" w:rsidRDefault="009A5E41" w:rsidP="009A5E41">
      <w:pPr>
        <w:pStyle w:val="a3"/>
        <w:rPr>
          <w:rFonts w:ascii="Times New Roman" w:hAnsi="Times New Roman"/>
          <w:sz w:val="16"/>
          <w:szCs w:val="16"/>
        </w:rPr>
      </w:pPr>
    </w:p>
    <w:p w:rsidR="009A5E41" w:rsidRPr="00B50146" w:rsidRDefault="009A5E41" w:rsidP="009A5E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8" w:name="_Toc288394114"/>
      <w:bookmarkStart w:id="9" w:name="_Toc288410581"/>
      <w:bookmarkStart w:id="10" w:name="_Toc288410710"/>
      <w:bookmarkStart w:id="11" w:name="_Toc424564349"/>
      <w:r>
        <w:rPr>
          <w:rFonts w:ascii="Times New Roman" w:hAnsi="Times New Roman" w:cs="Times New Roman"/>
          <w:b/>
          <w:sz w:val="28"/>
          <w:szCs w:val="28"/>
        </w:rPr>
        <w:t xml:space="preserve">4.5.5. </w:t>
      </w:r>
      <w:r w:rsidRPr="00B50146">
        <w:rPr>
          <w:rFonts w:ascii="Times New Roman" w:hAnsi="Times New Roman" w:cs="Times New Roman"/>
          <w:b/>
          <w:sz w:val="28"/>
          <w:szCs w:val="28"/>
        </w:rPr>
        <w:t>Материально-техническое и учебно-методическое обеспечение программы основного общего образования</w:t>
      </w:r>
    </w:p>
    <w:bookmarkEnd w:id="8"/>
    <w:bookmarkEnd w:id="9"/>
    <w:bookmarkEnd w:id="10"/>
    <w:bookmarkEnd w:id="11"/>
    <w:p w:rsidR="009A5E41" w:rsidRDefault="009A5E41" w:rsidP="009A5E41">
      <w:pPr>
        <w:pStyle w:val="af"/>
        <w:spacing w:line="240" w:lineRule="auto"/>
        <w:ind w:firstLine="709"/>
        <w:rPr>
          <w:rFonts w:ascii="Times New Roman" w:eastAsia="MS Gothic" w:hAnsi="Times New Roman"/>
          <w:b/>
          <w:color w:val="auto"/>
          <w:sz w:val="28"/>
          <w:szCs w:val="28"/>
        </w:rPr>
      </w:pPr>
      <w:r w:rsidRPr="00B50146">
        <w:rPr>
          <w:rFonts w:ascii="Times New Roman" w:eastAsia="MS Gothic" w:hAnsi="Times New Roman"/>
          <w:b/>
          <w:color w:val="auto"/>
          <w:sz w:val="28"/>
          <w:szCs w:val="28"/>
        </w:rPr>
        <w:t xml:space="preserve">Информационно-образовательная среда </w:t>
      </w:r>
    </w:p>
    <w:p w:rsidR="009A5E41" w:rsidRPr="00B5014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Информационно-образовательная среда (ИОС) является открытой педагогической системой, сформированной на основе разнообразных информационных образовательных ресурсов, современных информационно-телекоммуникационных средств и педагогических технологий, гарантирующих безопасность и охрану здоровья участников образовательного процесса, обеспечивающих достижение целей основного общего образования, его высокое качество, личностное развитие обучающихся.</w:t>
      </w:r>
    </w:p>
    <w:p w:rsidR="009A5E41" w:rsidRPr="00B5014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Основными компонентами ИОС МБОУ СОШ№7 являются: 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учебно-методические комплекты по всем учебным предметам на государственном языке Российской Федерации (языке реализации основной </w:t>
      </w:r>
      <w:r w:rsidRPr="00B50146">
        <w:rPr>
          <w:rFonts w:cs="Times New Roman"/>
          <w:sz w:val="28"/>
          <w:szCs w:val="28"/>
        </w:rPr>
        <w:lastRenderedPageBreak/>
        <w:t>образовательной программы основного общего образования), из расчета не менее одного учебника по учебному предмету обязательной части учебного плана на одного обучающегося;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фонд дополнительной литературы (художественная и научно-популярная литература, справочно-библиографические и периодические издания);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учебно-наглядные пособия (средства натурного фонда, модели, печатные, экранно-звуковые средства, мультимедийные средства);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информационно-образовательные ресурсы Интернета, прошедшие в </w:t>
      </w:r>
      <w:proofErr w:type="spellStart"/>
      <w:r w:rsidRPr="00B50146">
        <w:rPr>
          <w:rFonts w:cs="Times New Roman"/>
          <w:sz w:val="28"/>
          <w:szCs w:val="28"/>
        </w:rPr>
        <w:t>установленом</w:t>
      </w:r>
      <w:proofErr w:type="spellEnd"/>
      <w:r w:rsidRPr="00B50146">
        <w:rPr>
          <w:rFonts w:cs="Times New Roman"/>
          <w:sz w:val="28"/>
          <w:szCs w:val="28"/>
        </w:rPr>
        <w:t xml:space="preserve"> порядке процедуру верификации и обеспечивающие доступ </w:t>
      </w:r>
      <w:proofErr w:type="gramStart"/>
      <w:r w:rsidRPr="00B50146">
        <w:rPr>
          <w:rFonts w:cs="Times New Roman"/>
          <w:sz w:val="28"/>
          <w:szCs w:val="28"/>
        </w:rPr>
        <w:t>обучающихся</w:t>
      </w:r>
      <w:proofErr w:type="gramEnd"/>
      <w:r w:rsidRPr="00B50146">
        <w:rPr>
          <w:rFonts w:cs="Times New Roman"/>
          <w:sz w:val="28"/>
          <w:szCs w:val="28"/>
        </w:rPr>
        <w:t xml:space="preserve"> к учебным материалам, в т. ч. к наследию отечественного кинематографа;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информационно-телекоммуникационная инфраструктура;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технические средства, обеспечивающие функционирование информационно-образовательной среды;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программные инструменты, обеспечивающие функционирование информационно-образовательной среды;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служба технической поддержки функционирования информационно-образовательной среды.</w:t>
      </w:r>
    </w:p>
    <w:p w:rsidR="009A5E41" w:rsidRPr="00B5014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ИОС МБОУ СОШ№7 предоставляет для участников образовательного процесса возможность: 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достижения обучающимися планируемых результатов освоения ООП ООО, в том числе </w:t>
      </w:r>
      <w:proofErr w:type="gramStart"/>
      <w:r w:rsidRPr="00B50146">
        <w:rPr>
          <w:rFonts w:cs="Times New Roman"/>
          <w:sz w:val="28"/>
          <w:szCs w:val="28"/>
        </w:rPr>
        <w:t>адаптированной</w:t>
      </w:r>
      <w:proofErr w:type="gramEnd"/>
      <w:r w:rsidRPr="00B50146">
        <w:rPr>
          <w:rFonts w:cs="Times New Roman"/>
          <w:sz w:val="28"/>
          <w:szCs w:val="28"/>
        </w:rPr>
        <w:t xml:space="preserve"> для обучающихся с ограниченными возможностями здоровья (ОВЗ);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proofErr w:type="gramStart"/>
      <w:r w:rsidRPr="00B50146">
        <w:rPr>
          <w:rFonts w:cs="Times New Roman"/>
          <w:sz w:val="28"/>
          <w:szCs w:val="28"/>
        </w:rPr>
        <w:t>развития личности, удовлетворения познавательных интересов, самореализации обучающихся, в том числе одаренных и талантливых, через организацию учебной и внеурочной деятельности, социальных практик, включая общественно-полезную деятельность, профессиональной пробы, практическую подготовку, систему кружков, клубов, секций, студий с использованием возможностей организаций дополнительного образования, культуры и спорта, профессиональных образовательных организаций и социальных партнеров в профессионально-производственном окружении;</w:t>
      </w:r>
      <w:proofErr w:type="gramEnd"/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формирования функциональной грамотности обучающихся, включающей овладение ключевыми компетенциями, составляющими основу дальнейшего успешного образования и ориентации в мире профессий;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формирования социокультурных и духовно-нравственных ценностей обучающихся, основ их гражданственности, российской гражданской идентичности и социально-профессиональных ориентаций; 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индивидуализации процесса образования посредством проектирования и реализации индивидуальных образовательных планов обучающихся, обеспечения их эффективной самостоятельной работы при поддержке педагогических работников;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включения обучающихся в процесс преобразования социальной среды населенного пункта, формирования у них лидерских качеств, опыта </w:t>
      </w:r>
      <w:r w:rsidRPr="00B50146">
        <w:rPr>
          <w:rFonts w:cs="Times New Roman"/>
          <w:sz w:val="28"/>
          <w:szCs w:val="28"/>
        </w:rPr>
        <w:lastRenderedPageBreak/>
        <w:t>социальной деятельности, реализации социальных проектов и программ, в том числе в качестве волонтеров;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формирования у </w:t>
      </w:r>
      <w:proofErr w:type="gramStart"/>
      <w:r w:rsidRPr="00B50146">
        <w:rPr>
          <w:rFonts w:cs="Times New Roman"/>
          <w:sz w:val="28"/>
          <w:szCs w:val="28"/>
        </w:rPr>
        <w:t>обучающихся</w:t>
      </w:r>
      <w:proofErr w:type="gramEnd"/>
      <w:r w:rsidRPr="00B50146">
        <w:rPr>
          <w:rFonts w:cs="Times New Roman"/>
          <w:sz w:val="28"/>
          <w:szCs w:val="28"/>
        </w:rPr>
        <w:t xml:space="preserve"> опыта самостоятельной образовательной и общественной деятельности;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формирования у обучающихся экологической грамотности, навыков здорового и безопасного для человека и окружающей его среды образа жизни;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использования в образовательной деятельности современных образовательных технологий, </w:t>
      </w:r>
      <w:proofErr w:type="gramStart"/>
      <w:r w:rsidRPr="00B50146">
        <w:rPr>
          <w:rFonts w:cs="Times New Roman"/>
          <w:sz w:val="28"/>
          <w:szCs w:val="28"/>
        </w:rPr>
        <w:t>направленных</w:t>
      </w:r>
      <w:proofErr w:type="gramEnd"/>
      <w:r w:rsidRPr="00B50146">
        <w:rPr>
          <w:rFonts w:cs="Times New Roman"/>
          <w:sz w:val="28"/>
          <w:szCs w:val="28"/>
        </w:rPr>
        <w:t xml:space="preserve"> в том числе на воспитание обучающихся;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обновления содержания программы основного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 с учетом особенностей развития субъекта Российской Федерации;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эффективного использования профессионального и творческого потенциала педагогических и руководящих работников организации, повышения их профессиональной, коммуникативной, информационной и правовой компетентности;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эффективного управления организацией с использованием ИКТ, современных механизмов финансирования.</w:t>
      </w:r>
    </w:p>
    <w:p w:rsidR="009A5E41" w:rsidRPr="00B5014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Электронная информационно-образовательная среда МБОУ СОШ№7 обеспечивает: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pacing w:val="1"/>
          <w:sz w:val="28"/>
          <w:szCs w:val="28"/>
        </w:rPr>
      </w:pPr>
      <w:r w:rsidRPr="00B50146">
        <w:rPr>
          <w:rFonts w:cs="Times New Roman"/>
          <w:spacing w:val="1"/>
          <w:sz w:val="28"/>
          <w:szCs w:val="28"/>
        </w:rPr>
        <w:t>доступ к учебным планам, рабочим программам, электронным учебным изданиям и электронным образовательным ресурсам, указанным в рабочих программах посредством сайта образовательной организации:</w:t>
      </w:r>
      <w:r w:rsidRPr="00B50146">
        <w:rPr>
          <w:rStyle w:val="Italic"/>
          <w:i w:val="0"/>
          <w:sz w:val="28"/>
          <w:szCs w:val="28"/>
        </w:rPr>
        <w:t xml:space="preserve"> https://vazmaschool7.edusite.ru/</w:t>
      </w:r>
      <w:r w:rsidRPr="00B50146">
        <w:rPr>
          <w:rFonts w:cs="Times New Roman"/>
          <w:i/>
          <w:spacing w:val="1"/>
          <w:sz w:val="28"/>
          <w:szCs w:val="28"/>
        </w:rPr>
        <w:t xml:space="preserve"> 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формирование и хранение электронного портфолио обучающегося, в том числе его работ и оценок за эти работы;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фиксацию и хранение информации о ходе образовательного процесса, результатов промежуточной аттестации и результатов освоения программы основного общего образования;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взаимодействие между участниками образовательного процесса, в том числе синхронные и (или) асинхронные взаимодействия посредством Интернета.</w:t>
      </w:r>
    </w:p>
    <w:p w:rsidR="009A5E41" w:rsidRPr="00B5014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Электронная информационно-образовательная среда позволяет </w:t>
      </w:r>
      <w:proofErr w:type="gramStart"/>
      <w:r w:rsidRPr="00B50146">
        <w:rPr>
          <w:rFonts w:cs="Times New Roman"/>
          <w:sz w:val="28"/>
          <w:szCs w:val="28"/>
        </w:rPr>
        <w:t>обучающимся</w:t>
      </w:r>
      <w:proofErr w:type="gramEnd"/>
      <w:r w:rsidRPr="00B50146">
        <w:rPr>
          <w:rFonts w:cs="Times New Roman"/>
          <w:sz w:val="28"/>
          <w:szCs w:val="28"/>
        </w:rPr>
        <w:t xml:space="preserve"> осуществить: 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поиск и получение информации в локальной сети организации и Глобальной сети — Интернете в соответствии с учебной задачей;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обработку информации для выступления с аудио-, виде</w:t>
      </w:r>
      <w:proofErr w:type="gramStart"/>
      <w:r w:rsidRPr="00B50146">
        <w:rPr>
          <w:rFonts w:cs="Times New Roman"/>
          <w:sz w:val="28"/>
          <w:szCs w:val="28"/>
        </w:rPr>
        <w:t>о-</w:t>
      </w:r>
      <w:proofErr w:type="gramEnd"/>
      <w:r w:rsidRPr="00B50146">
        <w:rPr>
          <w:rFonts w:cs="Times New Roman"/>
          <w:sz w:val="28"/>
          <w:szCs w:val="28"/>
        </w:rPr>
        <w:t xml:space="preserve"> и графическим сопровождением;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lastRenderedPageBreak/>
        <w:t>размещение продуктов познавательной, исследовательской и творческой деятельности в сети образовательной организации и Интернете;</w:t>
      </w:r>
    </w:p>
    <w:p w:rsidR="009A5E41" w:rsidRPr="00B5014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выпуск школьных печатных изданий, радиопередач;</w:t>
      </w:r>
    </w:p>
    <w:p w:rsidR="009A5E41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участие в массовых мероприятиях (конференциях, собраниях, представлениях, праздниках), обеспеченных озвучиванием, освещением и мультимедиа сопровождением.</w:t>
      </w:r>
    </w:p>
    <w:p w:rsidR="009A5E41" w:rsidRPr="00B50146" w:rsidRDefault="009A5E41" w:rsidP="009A5E41">
      <w:pPr>
        <w:pStyle w:val="list-bullet"/>
        <w:numPr>
          <w:ilvl w:val="0"/>
          <w:numId w:val="0"/>
        </w:numPr>
        <w:ind w:firstLine="360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В случае реализации программы </w:t>
      </w:r>
      <w:r>
        <w:rPr>
          <w:rFonts w:cs="Times New Roman"/>
          <w:sz w:val="28"/>
          <w:szCs w:val="28"/>
        </w:rPr>
        <w:t>начального</w:t>
      </w:r>
      <w:r w:rsidRPr="00B50146">
        <w:rPr>
          <w:rFonts w:cs="Times New Roman"/>
          <w:sz w:val="28"/>
          <w:szCs w:val="28"/>
        </w:rPr>
        <w:t xml:space="preserve"> общего образования, в том числе адаптированной с применением электронного обучения, дистанционных образовательных технологий, каждый обучающийся в течение всего периода обучения </w:t>
      </w:r>
      <w:r>
        <w:rPr>
          <w:rFonts w:cs="Times New Roman"/>
          <w:sz w:val="28"/>
          <w:szCs w:val="28"/>
        </w:rPr>
        <w:t>обеспечен индивидуальным неогра</w:t>
      </w:r>
      <w:r w:rsidRPr="00B50146">
        <w:rPr>
          <w:rFonts w:cs="Times New Roman"/>
          <w:sz w:val="28"/>
          <w:szCs w:val="28"/>
        </w:rPr>
        <w:t>ниченным доступом к электронной информационно-образовательной среде организации из любой точки</w:t>
      </w:r>
      <w:r>
        <w:rPr>
          <w:rFonts w:cs="Times New Roman"/>
          <w:sz w:val="28"/>
          <w:szCs w:val="28"/>
        </w:rPr>
        <w:t>, в которой имеется доступ к ин</w:t>
      </w:r>
      <w:r w:rsidRPr="00B50146">
        <w:rPr>
          <w:rFonts w:cs="Times New Roman"/>
          <w:sz w:val="28"/>
          <w:szCs w:val="28"/>
        </w:rPr>
        <w:t>формационно-телекоммуникационно</w:t>
      </w:r>
      <w:r>
        <w:rPr>
          <w:rFonts w:cs="Times New Roman"/>
          <w:sz w:val="28"/>
          <w:szCs w:val="28"/>
        </w:rPr>
        <w:t xml:space="preserve">й </w:t>
      </w:r>
      <w:proofErr w:type="gramStart"/>
      <w:r>
        <w:rPr>
          <w:rFonts w:cs="Times New Roman"/>
          <w:sz w:val="28"/>
          <w:szCs w:val="28"/>
        </w:rPr>
        <w:t>Сети</w:t>
      </w:r>
      <w:proofErr w:type="gramEnd"/>
      <w:r>
        <w:rPr>
          <w:rFonts w:cs="Times New Roman"/>
          <w:sz w:val="28"/>
          <w:szCs w:val="28"/>
        </w:rPr>
        <w:t xml:space="preserve">  как на территории органи</w:t>
      </w:r>
      <w:r w:rsidRPr="00B50146">
        <w:rPr>
          <w:rFonts w:cs="Times New Roman"/>
          <w:sz w:val="28"/>
          <w:szCs w:val="28"/>
        </w:rPr>
        <w:t>зации, так и вне ее.</w:t>
      </w:r>
    </w:p>
    <w:p w:rsidR="009A5E41" w:rsidRPr="00B50146" w:rsidRDefault="009A5E41" w:rsidP="009A5E41">
      <w:pPr>
        <w:pStyle w:val="list-bullet"/>
        <w:numPr>
          <w:ilvl w:val="0"/>
          <w:numId w:val="0"/>
        </w:numPr>
        <w:ind w:firstLine="360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Функционирование электронной информационно-образовательной среды требует соответ</w:t>
      </w:r>
      <w:r>
        <w:rPr>
          <w:rFonts w:cs="Times New Roman"/>
          <w:sz w:val="28"/>
          <w:szCs w:val="28"/>
        </w:rPr>
        <w:t>ст</w:t>
      </w:r>
      <w:r w:rsidRPr="00B50146">
        <w:rPr>
          <w:rFonts w:cs="Times New Roman"/>
          <w:sz w:val="28"/>
          <w:szCs w:val="28"/>
        </w:rPr>
        <w:t>вующих средств ИКТ и квалификации работников, ее использующих и поддерживающих.</w:t>
      </w:r>
    </w:p>
    <w:p w:rsidR="009A5E41" w:rsidRPr="00B50146" w:rsidRDefault="009A5E41" w:rsidP="009A5E41">
      <w:pPr>
        <w:pStyle w:val="list-bullet"/>
        <w:numPr>
          <w:ilvl w:val="0"/>
          <w:numId w:val="0"/>
        </w:numPr>
        <w:ind w:firstLine="360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Функционирование электронной информационно-образовательной среды соответствует законо</w:t>
      </w:r>
      <w:r>
        <w:rPr>
          <w:rFonts w:cs="Times New Roman"/>
          <w:sz w:val="28"/>
          <w:szCs w:val="28"/>
        </w:rPr>
        <w:t>дательству Российской Федерации</w:t>
      </w:r>
      <w:r w:rsidRPr="00B50146">
        <w:rPr>
          <w:rFonts w:cs="Times New Roman"/>
          <w:sz w:val="28"/>
          <w:szCs w:val="28"/>
        </w:rPr>
        <w:t xml:space="preserve">. </w:t>
      </w:r>
    </w:p>
    <w:p w:rsidR="009A5E41" w:rsidRPr="00B50146" w:rsidRDefault="009A5E41" w:rsidP="009A5E41">
      <w:pPr>
        <w:pStyle w:val="list-bullet"/>
        <w:numPr>
          <w:ilvl w:val="0"/>
          <w:numId w:val="0"/>
        </w:numPr>
        <w:ind w:firstLine="360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 xml:space="preserve">Информационно-образовательная среда организации обеспечивает реализацию особых образовательных потребностей детей с ОВЗ. </w:t>
      </w:r>
    </w:p>
    <w:p w:rsidR="009A5E41" w:rsidRDefault="009A5E41" w:rsidP="009A5E41">
      <w:pPr>
        <w:pStyle w:val="list-bullet"/>
        <w:widowControl w:val="0"/>
        <w:numPr>
          <w:ilvl w:val="0"/>
          <w:numId w:val="0"/>
        </w:numPr>
        <w:ind w:firstLine="360"/>
        <w:rPr>
          <w:rFonts w:cs="Times New Roman"/>
          <w:sz w:val="28"/>
          <w:szCs w:val="28"/>
        </w:rPr>
      </w:pPr>
      <w:r w:rsidRPr="00B50146">
        <w:rPr>
          <w:rFonts w:cs="Times New Roman"/>
          <w:sz w:val="28"/>
          <w:szCs w:val="28"/>
        </w:rPr>
        <w:t>Характеристика информационно</w:t>
      </w:r>
      <w:r>
        <w:rPr>
          <w:rFonts w:cs="Times New Roman"/>
          <w:sz w:val="28"/>
          <w:szCs w:val="28"/>
        </w:rPr>
        <w:t>-образовательной среды образова</w:t>
      </w:r>
      <w:r w:rsidRPr="00B50146">
        <w:rPr>
          <w:rFonts w:cs="Times New Roman"/>
          <w:sz w:val="28"/>
          <w:szCs w:val="28"/>
        </w:rPr>
        <w:t>тельной организации по направлениям отражено в таблице (см. таблицу).</w:t>
      </w:r>
    </w:p>
    <w:p w:rsidR="009A5E41" w:rsidRPr="007C163F" w:rsidRDefault="009A5E41" w:rsidP="009A5E41">
      <w:pPr>
        <w:pStyle w:val="a3"/>
        <w:rPr>
          <w:sz w:val="10"/>
          <w:szCs w:val="10"/>
        </w:rPr>
      </w:pPr>
    </w:p>
    <w:p w:rsidR="009A5E41" w:rsidRDefault="009A5E41" w:rsidP="009A5E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0146">
        <w:rPr>
          <w:rFonts w:ascii="Times New Roman" w:hAnsi="Times New Roman" w:cs="Times New Roman"/>
          <w:b/>
          <w:sz w:val="28"/>
          <w:szCs w:val="28"/>
        </w:rPr>
        <w:t>Характеристика информационно-образовательной среды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68"/>
        <w:gridCol w:w="5000"/>
        <w:gridCol w:w="1396"/>
        <w:gridCol w:w="2365"/>
      </w:tblGrid>
      <w:tr w:rsidR="009A5E41" w:rsidTr="009A5E41">
        <w:tc>
          <w:tcPr>
            <w:tcW w:w="668" w:type="dxa"/>
            <w:vAlign w:val="center"/>
          </w:tcPr>
          <w:p w:rsidR="009A5E41" w:rsidRPr="00BE0AE5" w:rsidRDefault="009A5E41" w:rsidP="0014211F">
            <w:pPr>
              <w:pStyle w:val="table-head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№ </w:t>
            </w:r>
            <w:proofErr w:type="gramStart"/>
            <w:r w:rsidRPr="00BE0AE5">
              <w:rPr>
                <w:rFonts w:cs="Times New Roman"/>
              </w:rPr>
              <w:t>п</w:t>
            </w:r>
            <w:proofErr w:type="gramEnd"/>
            <w:r w:rsidRPr="00BE0AE5">
              <w:rPr>
                <w:rFonts w:cs="Times New Roman"/>
              </w:rPr>
              <w:t>/п</w:t>
            </w:r>
          </w:p>
        </w:tc>
        <w:tc>
          <w:tcPr>
            <w:tcW w:w="5000" w:type="dxa"/>
            <w:vAlign w:val="center"/>
          </w:tcPr>
          <w:p w:rsidR="009A5E41" w:rsidRPr="00BE0AE5" w:rsidRDefault="009A5E41" w:rsidP="0014211F">
            <w:pPr>
              <w:pStyle w:val="table-head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Компоненты </w:t>
            </w:r>
            <w:r w:rsidRPr="00BE0AE5">
              <w:rPr>
                <w:rFonts w:cs="Times New Roman"/>
              </w:rPr>
              <w:br/>
              <w:t>информационн</w:t>
            </w:r>
            <w:proofErr w:type="gramStart"/>
            <w:r w:rsidRPr="00BE0AE5">
              <w:rPr>
                <w:rFonts w:cs="Times New Roman"/>
              </w:rPr>
              <w:t>о-</w:t>
            </w:r>
            <w:proofErr w:type="gramEnd"/>
            <w:r w:rsidRPr="00BE0AE5">
              <w:rPr>
                <w:rFonts w:cs="Times New Roman"/>
              </w:rPr>
              <w:br/>
              <w:t>образовательной среды</w:t>
            </w:r>
          </w:p>
        </w:tc>
        <w:tc>
          <w:tcPr>
            <w:tcW w:w="1396" w:type="dxa"/>
            <w:vAlign w:val="center"/>
          </w:tcPr>
          <w:p w:rsidR="009A5E41" w:rsidRPr="00BE0AE5" w:rsidRDefault="009A5E41" w:rsidP="0014211F">
            <w:pPr>
              <w:pStyle w:val="table-head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Наличие </w:t>
            </w:r>
            <w:r w:rsidRPr="00BE0AE5">
              <w:rPr>
                <w:rFonts w:cs="Times New Roman"/>
              </w:rPr>
              <w:br/>
              <w:t>компонентов ИОС</w:t>
            </w:r>
          </w:p>
        </w:tc>
        <w:tc>
          <w:tcPr>
            <w:tcW w:w="2365" w:type="dxa"/>
            <w:vAlign w:val="center"/>
          </w:tcPr>
          <w:p w:rsidR="009A5E41" w:rsidRPr="00BE0AE5" w:rsidRDefault="009A5E41" w:rsidP="0014211F">
            <w:pPr>
              <w:pStyle w:val="table-head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Сроки создания условий </w:t>
            </w:r>
            <w:r w:rsidRPr="00BE0AE5">
              <w:rPr>
                <w:rFonts w:cs="Times New Roman"/>
              </w:rPr>
              <w:br/>
              <w:t xml:space="preserve">в соответствии </w:t>
            </w:r>
            <w:r w:rsidRPr="00BE0AE5">
              <w:rPr>
                <w:rFonts w:cs="Times New Roman"/>
              </w:rPr>
              <w:br/>
              <w:t>с требованиями ФГОС (в случае полного или частично отсутствия обеспеченности)</w:t>
            </w: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>Учебники в печатной и (или) электронной форме по каждому предмету, курсу, модулю обязательной части учебного плана ООП ООО в расчете не менее одного экземпляра учебника по предмету обязательной части учебного плана на одного обучающегося</w:t>
            </w:r>
          </w:p>
        </w:tc>
        <w:tc>
          <w:tcPr>
            <w:tcW w:w="1396" w:type="dxa"/>
          </w:tcPr>
          <w:p w:rsidR="009A5E41" w:rsidRPr="00C37132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C3713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>Учебники в печатной и (или) электронной форме или учебные пособия по каждому учебному предмету, курсу, модулю, входящему в часть, формируемую участниками образовательных отношений, учебного плана ООП ООО в расчете не менее одного экземпляра учебника по предмету обязательной части учебного плана на одного обучающегося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713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Фонд дополнительной литературы художественной и научно-популярной, справочно-библиографических, периодических изданий, в том числе специальных изданий </w:t>
            </w:r>
            <w:proofErr w:type="gramStart"/>
            <w:r w:rsidRPr="00BE0AE5">
              <w:rPr>
                <w:rFonts w:cs="Times New Roman"/>
              </w:rPr>
              <w:t>для</w:t>
            </w:r>
            <w:proofErr w:type="gramEnd"/>
            <w:r w:rsidRPr="00BE0AE5">
              <w:rPr>
                <w:rFonts w:cs="Times New Roman"/>
              </w:rPr>
              <w:t xml:space="preserve"> обучающихся с ОВЗ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713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t>Частично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Учебно-наглядные пособия (средства обучения): </w:t>
            </w:r>
          </w:p>
          <w:p w:rsidR="009A5E41" w:rsidRPr="00BE0AE5" w:rsidRDefault="009A5E41" w:rsidP="0014211F">
            <w:pPr>
              <w:pStyle w:val="table-list-bullet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натурный фонд (натуральные природные объекты, коллекции промышленных материалов, наборы для экспериментов, коллекции народных промыслов и др.); </w:t>
            </w:r>
          </w:p>
          <w:p w:rsidR="009A5E41" w:rsidRPr="00BE0AE5" w:rsidRDefault="009A5E41" w:rsidP="0014211F">
            <w:pPr>
              <w:pStyle w:val="table-list-bullet"/>
              <w:rPr>
                <w:rFonts w:cs="Times New Roman"/>
              </w:rPr>
            </w:pPr>
            <w:r w:rsidRPr="00BE0AE5">
              <w:rPr>
                <w:rFonts w:cs="Times New Roman"/>
              </w:rPr>
              <w:t>модели разных видов;</w:t>
            </w:r>
          </w:p>
          <w:p w:rsidR="009A5E41" w:rsidRPr="00BE0AE5" w:rsidRDefault="009A5E41" w:rsidP="0014211F">
            <w:pPr>
              <w:pStyle w:val="table-list-bullet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печатные средства (демонстрационные: таблицы, репродукции портретов и картин, альбомы изобразительного материала и др.; раздаточные: дидактические карточки, пакеты-комплекты документальных материалов и др.); </w:t>
            </w:r>
          </w:p>
          <w:p w:rsidR="009A5E41" w:rsidRPr="00BE0AE5" w:rsidRDefault="009A5E41" w:rsidP="0014211F">
            <w:pPr>
              <w:pStyle w:val="table-list-bullet"/>
              <w:rPr>
                <w:rFonts w:cs="Times New Roman"/>
              </w:rPr>
            </w:pPr>
            <w:r w:rsidRPr="00BE0AE5">
              <w:rPr>
                <w:rFonts w:cs="Times New Roman"/>
              </w:rPr>
              <w:lastRenderedPageBreak/>
              <w:t xml:space="preserve">экранно-звуковые (аудиокниги, фонохрестоматии, видеофильмы), </w:t>
            </w:r>
          </w:p>
          <w:p w:rsidR="009A5E41" w:rsidRPr="00BE0AE5" w:rsidRDefault="009A5E41" w:rsidP="0014211F">
            <w:pPr>
              <w:pStyle w:val="table-list-bullet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мультимедийные средства (электронные приложения к учебникам, аудиозаписи, видеофильмы, электронные </w:t>
            </w:r>
            <w:proofErr w:type="spellStart"/>
            <w:r w:rsidRPr="00BE0AE5">
              <w:rPr>
                <w:rFonts w:cs="Times New Roman"/>
              </w:rPr>
              <w:t>медиалекции</w:t>
            </w:r>
            <w:proofErr w:type="spellEnd"/>
            <w:r w:rsidRPr="00BE0AE5">
              <w:rPr>
                <w:rFonts w:cs="Times New Roman"/>
              </w:rPr>
              <w:t>, тренажеры, и др.)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7132"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  <w:lastRenderedPageBreak/>
              <w:t>Частично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>Информационно-образовательные ресурсы Интернета (обеспечен доступ для всех участников образовательного процесса)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>Информационно-телекоммуникационная инфраструктура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 xml:space="preserve">Технические средства, обеспечивающие функционирование информационно-образовательной среды 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>Программные инструменты, обеспечивающие функционирование информационно-образовательной среды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5E41" w:rsidTr="009A5E41">
        <w:tc>
          <w:tcPr>
            <w:tcW w:w="668" w:type="dxa"/>
          </w:tcPr>
          <w:p w:rsidR="009A5E41" w:rsidRDefault="009A5E41" w:rsidP="009A5E41">
            <w:pPr>
              <w:pStyle w:val="a3"/>
              <w:numPr>
                <w:ilvl w:val="0"/>
                <w:numId w:val="16"/>
              </w:numPr>
              <w:ind w:left="53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00" w:type="dxa"/>
          </w:tcPr>
          <w:p w:rsidR="009A5E41" w:rsidRPr="00BE0AE5" w:rsidRDefault="009A5E41" w:rsidP="0014211F">
            <w:pPr>
              <w:pStyle w:val="table-body0mm"/>
              <w:rPr>
                <w:rFonts w:cs="Times New Roman"/>
              </w:rPr>
            </w:pPr>
            <w:r w:rsidRPr="00BE0AE5">
              <w:rPr>
                <w:rFonts w:cs="Times New Roman"/>
              </w:rPr>
              <w:t>Служба технической поддержки функционирования информационно-образовательной среды</w:t>
            </w:r>
          </w:p>
        </w:tc>
        <w:tc>
          <w:tcPr>
            <w:tcW w:w="1396" w:type="dxa"/>
          </w:tcPr>
          <w:p w:rsidR="009A5E41" w:rsidRPr="00BE0AE5" w:rsidRDefault="009A5E41" w:rsidP="0014211F">
            <w:pPr>
              <w:pStyle w:val="NoParagraphStyle"/>
              <w:spacing w:line="240" w:lineRule="auto"/>
              <w:textAlignment w:val="auto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+</w:t>
            </w:r>
          </w:p>
        </w:tc>
        <w:tc>
          <w:tcPr>
            <w:tcW w:w="2365" w:type="dxa"/>
          </w:tcPr>
          <w:p w:rsidR="009A5E41" w:rsidRDefault="009A5E41" w:rsidP="0014211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A5E41" w:rsidRPr="009A5E41" w:rsidRDefault="009A5E41" w:rsidP="009A5E41">
      <w:pPr>
        <w:pStyle w:val="body"/>
        <w:rPr>
          <w:rFonts w:cs="Times New Roman"/>
          <w:sz w:val="10"/>
          <w:szCs w:val="10"/>
        </w:rPr>
      </w:pPr>
    </w:p>
    <w:p w:rsidR="009A5E41" w:rsidRDefault="009A5E41" w:rsidP="009A5E41">
      <w:pPr>
        <w:pStyle w:val="body"/>
        <w:rPr>
          <w:rFonts w:cs="Times New Roman"/>
          <w:sz w:val="28"/>
          <w:szCs w:val="28"/>
        </w:rPr>
      </w:pPr>
      <w:r w:rsidRPr="009B5966">
        <w:rPr>
          <w:rFonts w:cs="Times New Roman"/>
          <w:sz w:val="28"/>
          <w:szCs w:val="28"/>
        </w:rPr>
        <w:t>Условия для функционирования информационно-образовательной среды могут быть созданы с использованием ресурсов иных организаций.</w:t>
      </w:r>
    </w:p>
    <w:p w:rsidR="009A5E41" w:rsidRDefault="009A5E41" w:rsidP="009A5E41">
      <w:pPr>
        <w:pStyle w:val="body"/>
        <w:rPr>
          <w:rFonts w:cs="Times New Roman"/>
          <w:sz w:val="28"/>
          <w:szCs w:val="28"/>
        </w:rPr>
      </w:pPr>
    </w:p>
    <w:p w:rsidR="009A5E41" w:rsidRDefault="009A5E41" w:rsidP="009A5E4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4.5.6. </w:t>
      </w:r>
      <w:r w:rsidRPr="009B5966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Материально-технические условия реализации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B5966">
        <w:rPr>
          <w:rFonts w:ascii="Times New Roman" w:hAnsi="Times New Roman" w:cs="Times New Roman"/>
          <w:b/>
          <w:sz w:val="28"/>
          <w:szCs w:val="28"/>
        </w:rPr>
        <w:t xml:space="preserve">основной образовательной программы </w:t>
      </w:r>
      <w:r>
        <w:rPr>
          <w:rFonts w:ascii="Times New Roman" w:hAnsi="Times New Roman" w:cs="Times New Roman"/>
          <w:b/>
          <w:sz w:val="28"/>
          <w:szCs w:val="28"/>
        </w:rPr>
        <w:t>начального</w:t>
      </w:r>
      <w:r w:rsidRPr="009B5966">
        <w:rPr>
          <w:rFonts w:ascii="Times New Roman" w:hAnsi="Times New Roman" w:cs="Times New Roman"/>
          <w:b/>
          <w:sz w:val="28"/>
          <w:szCs w:val="28"/>
        </w:rPr>
        <w:t xml:space="preserve"> общего образования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9B5966">
        <w:rPr>
          <w:rFonts w:cs="Times New Roman"/>
          <w:sz w:val="28"/>
          <w:szCs w:val="28"/>
        </w:rPr>
        <w:t xml:space="preserve">Материально-технические условия реализации основной образовательной программы основного общего образования должны обеспечивать: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9B5966">
        <w:rPr>
          <w:rFonts w:cs="Times New Roman"/>
          <w:sz w:val="28"/>
          <w:szCs w:val="28"/>
        </w:rPr>
        <w:t xml:space="preserve">возможность достижения </w:t>
      </w:r>
      <w:proofErr w:type="gramStart"/>
      <w:r w:rsidRPr="009B5966">
        <w:rPr>
          <w:rFonts w:cs="Times New Roman"/>
          <w:sz w:val="28"/>
          <w:szCs w:val="28"/>
        </w:rPr>
        <w:t>обучающимися</w:t>
      </w:r>
      <w:proofErr w:type="gramEnd"/>
      <w:r w:rsidRPr="009B5966">
        <w:rPr>
          <w:rFonts w:cs="Times New Roman"/>
          <w:sz w:val="28"/>
          <w:szCs w:val="28"/>
        </w:rPr>
        <w:t xml:space="preserve"> результатов освоения основной образовательной программы основного общего образования;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pacing w:val="3"/>
          <w:sz w:val="28"/>
          <w:szCs w:val="28"/>
        </w:rPr>
      </w:pPr>
      <w:r w:rsidRPr="009B5966">
        <w:rPr>
          <w:rFonts w:cs="Times New Roman"/>
          <w:spacing w:val="3"/>
          <w:sz w:val="28"/>
          <w:szCs w:val="28"/>
        </w:rPr>
        <w:t>безопасность и комфортность организации учебного процесса;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9B5966">
        <w:rPr>
          <w:rFonts w:cs="Times New Roman"/>
          <w:sz w:val="28"/>
          <w:szCs w:val="28"/>
        </w:rPr>
        <w:t>соблюдение санитарно-эпидемиологических, санитарно-гигиенических правил и нормативов, пожарной и электробезопасности, требований охраны труда, современных сроков и объемов текущего и капитального ремонта зданий и сооружений, благоустройства территории;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9B5966">
        <w:rPr>
          <w:rFonts w:cs="Times New Roman"/>
          <w:sz w:val="28"/>
          <w:szCs w:val="28"/>
        </w:rPr>
        <w:t>возможность для беспрепятственного доступа всех участников образовательного процесса, в том числе обучающихся с ОВЗ, к объектам инфраструктуры организации, осуществляющей образовательную деятельность.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В МБОУ СОШ№7 закрепляются локальными актами перечни оснащения и оборудования, обеспечивающие учебный процесс.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proofErr w:type="spellStart"/>
      <w:r w:rsidRPr="009B5966">
        <w:rPr>
          <w:rFonts w:cs="Times New Roman"/>
          <w:color w:val="auto"/>
          <w:sz w:val="28"/>
          <w:szCs w:val="28"/>
        </w:rPr>
        <w:t>Критериальными</w:t>
      </w:r>
      <w:proofErr w:type="spellEnd"/>
      <w:r w:rsidRPr="009B5966">
        <w:rPr>
          <w:rFonts w:cs="Times New Roman"/>
          <w:color w:val="auto"/>
          <w:sz w:val="28"/>
          <w:szCs w:val="28"/>
        </w:rPr>
        <w:t xml:space="preserve"> источниками оценки материально-технических условий образовательной деятельности являются требования ФГОС ООО, лицензионные требования и условия Положения о лицензировании образовательной деятельности, утвержденного постановлением Правительства Российской Федерации 28 октября 2013 г. №966, а также соответствующие приказы и методические рекомендации, в том числе: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hyperlink r:id="rId16" w:history="1">
        <w:r w:rsidRPr="009B5966">
          <w:rPr>
            <w:rFonts w:cs="Times New Roman"/>
            <w:color w:val="auto"/>
            <w:sz w:val="28"/>
            <w:szCs w:val="28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9B5966">
        <w:rPr>
          <w:rFonts w:cs="Times New Roman"/>
          <w:color w:val="auto"/>
          <w:sz w:val="28"/>
          <w:szCs w:val="28"/>
        </w:rPr>
        <w:t>;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pacing w:val="2"/>
          <w:sz w:val="28"/>
          <w:szCs w:val="28"/>
        </w:rPr>
      </w:pPr>
      <w:r w:rsidRPr="009B5966">
        <w:rPr>
          <w:rFonts w:cs="Times New Roman"/>
          <w:color w:val="auto"/>
          <w:spacing w:val="2"/>
          <w:sz w:val="28"/>
          <w:szCs w:val="28"/>
        </w:rPr>
        <w:lastRenderedPageBreak/>
        <w:t>перечень учебников, допущенных к использованию при реализации имеющих государственную аккредитацию образовательных программ основного общего, среднего общего образования (в соответствии с действующим Приказом Министерства просвещения РФ);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proofErr w:type="gramStart"/>
      <w:r w:rsidRPr="009B5966">
        <w:rPr>
          <w:rFonts w:cs="Times New Roman"/>
          <w:color w:val="auto"/>
          <w:sz w:val="28"/>
          <w:szCs w:val="28"/>
        </w:rPr>
        <w:t>Приказ Министерства просвещения Российской Федерации от 03.09.2019 № 465 «Об утверждении перечня средств обучения и воспитания, необходимых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обучения, необходимого при оснащении общеобразовательных организаций в целях реализации мероприятий по содействию созданию в субъектах Российской Федерации (исходя из прогнозируемой потребности) новых мест в общеобразовательных организациях, критериев его формирования</w:t>
      </w:r>
      <w:proofErr w:type="gramEnd"/>
      <w:r w:rsidRPr="009B5966">
        <w:rPr>
          <w:rFonts w:cs="Times New Roman"/>
          <w:color w:val="auto"/>
          <w:sz w:val="28"/>
          <w:szCs w:val="28"/>
        </w:rPr>
        <w:t xml:space="preserve"> и требований к функциональному оснащению, а также норматива стоимости оснащения одного места обучающегося указанными средствами обучения и воспитания» (</w:t>
      </w:r>
      <w:proofErr w:type="gramStart"/>
      <w:r w:rsidRPr="009B5966">
        <w:rPr>
          <w:rFonts w:cs="Times New Roman"/>
          <w:color w:val="auto"/>
          <w:sz w:val="28"/>
          <w:szCs w:val="28"/>
        </w:rPr>
        <w:t>зарегистрирован</w:t>
      </w:r>
      <w:proofErr w:type="gramEnd"/>
      <w:r w:rsidRPr="009B5966">
        <w:rPr>
          <w:rFonts w:cs="Times New Roman"/>
          <w:color w:val="auto"/>
          <w:sz w:val="28"/>
          <w:szCs w:val="28"/>
        </w:rPr>
        <w:t xml:space="preserve"> 25.12.2019 № 56982);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аналогичные перечни, утвержденные региональными нормативными актами и локальными актами образовательной организации, разработанные с учетом особенностей реализации основной образовательной программы в образовательной организации.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В зональную структуру МБОУ СОШ№7 </w:t>
      </w:r>
      <w:proofErr w:type="gramStart"/>
      <w:r w:rsidRPr="009B5966">
        <w:rPr>
          <w:rFonts w:cs="Times New Roman"/>
          <w:color w:val="auto"/>
          <w:sz w:val="28"/>
          <w:szCs w:val="28"/>
        </w:rPr>
        <w:t>включены</w:t>
      </w:r>
      <w:proofErr w:type="gramEnd"/>
      <w:r w:rsidRPr="009B5966">
        <w:rPr>
          <w:rFonts w:cs="Times New Roman"/>
          <w:color w:val="auto"/>
          <w:sz w:val="28"/>
          <w:szCs w:val="28"/>
        </w:rPr>
        <w:t>: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участки (территории) с целесообразным набором оснащенных зон;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входная зона;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учебные кабинеты, мастерские, студии для организации учебного процесса;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лаборантские помещения;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библиотека с рабочими зонами: книгохранилищем, читальным залом;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актовый зал;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спортивные сооружения (большой и малый залы, стадион, спортивная площадка);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пищевой блок;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административные помещения;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гардеробы;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санитарные узлы (туалеты);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помещения/ место для хранения уборочного инвентаря.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Состав и площади помещений предоставляют условия </w:t>
      </w:r>
      <w:proofErr w:type="gramStart"/>
      <w:r w:rsidRPr="009B5966">
        <w:rPr>
          <w:rFonts w:cs="Times New Roman"/>
          <w:color w:val="auto"/>
          <w:sz w:val="28"/>
          <w:szCs w:val="28"/>
        </w:rPr>
        <w:t>для</w:t>
      </w:r>
      <w:proofErr w:type="gramEnd"/>
      <w:r w:rsidRPr="009B5966">
        <w:rPr>
          <w:rFonts w:cs="Times New Roman"/>
          <w:color w:val="auto"/>
          <w:sz w:val="28"/>
          <w:szCs w:val="28"/>
        </w:rPr>
        <w:t>: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основного общего образования согласно избранным направлениям учебного плана в соответствии с ФГОС ООО;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организации режима труда и отдыха участников образовательного процесса;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размещения в кабинетах, мастерских, студиях необходимых комплектов мебели, в том числе специализированной, и учебного оборудования, отвечающих специфике учебно-воспитательного процесса по данному предмету или циклу учебных дисциплин.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lastRenderedPageBreak/>
        <w:t xml:space="preserve">В состав учебных кабинетов входят: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русского языка;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литературы;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иностранного языка;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истории;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обществознания;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географии;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pacing w:val="-1"/>
          <w:sz w:val="28"/>
          <w:szCs w:val="28"/>
        </w:rPr>
      </w:pPr>
      <w:r w:rsidRPr="009B5966">
        <w:rPr>
          <w:rFonts w:cs="Times New Roman"/>
          <w:color w:val="auto"/>
          <w:spacing w:val="-1"/>
          <w:sz w:val="28"/>
          <w:szCs w:val="28"/>
        </w:rPr>
        <w:t>учебный кабинет изобразительного искусства;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музыки;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физики;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химии;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биологии;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математики;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информатики;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технологии;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учебный кабинет основ безопасности жизнедеятельности.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Учебные кабинеты включают следующие зоны: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рабочее место учителя с пространством для размещения часто используемого оснащения;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рабочую зону учащихся с местом для размещения личных вещей;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пространство для размещения и хранения учебного оборудования;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демонстрационную зону.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Организация зональной структуры учебного кабинета отвечает педагогическим и эргономическим требованиям, комфортности и безопасности образовательного процесса.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Компонентами оснащения учебного кабинета являются: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школьная мебель;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технические средства;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лабораторно-технологическое оборудование;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фонд дополнительной литературы;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учебно-наглядные пособия;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учебно-методические материалы.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В базовый комплект мебели входят: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доска классная;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стол учителя;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стул учителя (приставной);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кресло для учителя;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стол ученический;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стул ученический (регулируемый по высоте);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шкаф для хранения учебных пособий; 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стеллаж демонстрационный.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AD3653">
        <w:rPr>
          <w:rFonts w:cs="Times New Roman"/>
          <w:color w:val="auto"/>
          <w:sz w:val="28"/>
          <w:szCs w:val="28"/>
        </w:rPr>
        <w:t>Мебель, приспособления, оргтехника и иное оборудование отвечают требованиям учебного назначения, максимально приспособлены к</w:t>
      </w:r>
      <w:r>
        <w:rPr>
          <w:rFonts w:cs="Times New Roman"/>
          <w:sz w:val="28"/>
          <w:szCs w:val="28"/>
        </w:rPr>
        <w:t xml:space="preserve"> </w:t>
      </w:r>
      <w:r w:rsidRPr="009B5966">
        <w:rPr>
          <w:rFonts w:cs="Times New Roman"/>
          <w:color w:val="auto"/>
          <w:sz w:val="28"/>
          <w:szCs w:val="28"/>
        </w:rPr>
        <w:lastRenderedPageBreak/>
        <w:t xml:space="preserve">особенностям обучения, имеют сертификаты соответствия принятой категории разработанного стандарта (регламента). 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В базовый комплект технических сре</w:t>
      </w:r>
      <w:proofErr w:type="gramStart"/>
      <w:r w:rsidRPr="009B5966">
        <w:rPr>
          <w:rFonts w:cs="Times New Roman"/>
          <w:color w:val="auto"/>
          <w:sz w:val="28"/>
          <w:szCs w:val="28"/>
        </w:rPr>
        <w:t>дств вх</w:t>
      </w:r>
      <w:proofErr w:type="gramEnd"/>
      <w:r w:rsidRPr="009B5966">
        <w:rPr>
          <w:rFonts w:cs="Times New Roman"/>
          <w:color w:val="auto"/>
          <w:sz w:val="28"/>
          <w:szCs w:val="28"/>
        </w:rPr>
        <w:t>одят: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компьютер/ноутбук с периферией;</w:t>
      </w:r>
    </w:p>
    <w:p w:rsidR="009A5E41" w:rsidRPr="009B596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многофункциональное устройство (МФУ) или принтер, сканер, ксерокс.</w:t>
      </w:r>
    </w:p>
    <w:p w:rsidR="009A5E41" w:rsidRPr="009B5966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 xml:space="preserve">В учебных кабинетах химии, биологии, физики, информатики, технологии, основ безопасности жизнедеятельности, изобразительного искусства, музыки, а также в помещениях для реализации программ по специальным предметам и коррекционно-развивающим курсам общеобразовательных программ основного общего образования предусматривается наличие специализированной мебели. </w:t>
      </w:r>
    </w:p>
    <w:p w:rsidR="009A5E41" w:rsidRDefault="009A5E41" w:rsidP="009A5E41">
      <w:pPr>
        <w:pStyle w:val="body"/>
        <w:ind w:firstLine="426"/>
        <w:rPr>
          <w:rFonts w:cs="Times New Roman"/>
          <w:color w:val="auto"/>
          <w:sz w:val="28"/>
          <w:szCs w:val="28"/>
        </w:rPr>
      </w:pPr>
      <w:r w:rsidRPr="009B5966">
        <w:rPr>
          <w:rFonts w:cs="Times New Roman"/>
          <w:color w:val="auto"/>
          <w:sz w:val="28"/>
          <w:szCs w:val="28"/>
        </w:rPr>
        <w:t>Состояние оснащения учебных кабинетов и иных учебных подразделений может оцениваться по следующим параметрам (см. таблицу).</w:t>
      </w:r>
    </w:p>
    <w:p w:rsidR="009A5E41" w:rsidRDefault="009A5E41" w:rsidP="009A5E4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B5966">
        <w:rPr>
          <w:rFonts w:ascii="Times New Roman" w:hAnsi="Times New Roman" w:cs="Times New Roman"/>
          <w:b/>
          <w:sz w:val="28"/>
          <w:szCs w:val="28"/>
        </w:rPr>
        <w:t>Оснащение учебных кабинетов</w:t>
      </w:r>
    </w:p>
    <w:tbl>
      <w:tblPr>
        <w:tblW w:w="9356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14"/>
        <w:gridCol w:w="5416"/>
        <w:gridCol w:w="1559"/>
      </w:tblGrid>
      <w:tr w:rsidR="009A5E41" w:rsidRPr="00A9020F" w:rsidTr="0014211F">
        <w:trPr>
          <w:trHeight w:val="60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A5E41" w:rsidRPr="00A9020F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</w:t>
            </w:r>
            <w:proofErr w:type="gramStart"/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gramEnd"/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t>/п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A5E41" w:rsidRPr="00A9020F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Компоненты </w:t>
            </w: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структуры </w:t>
            </w: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образовательной организации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A5E41" w:rsidRPr="00A9020F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Необходимое </w:t>
            </w: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оборудование </w:t>
            </w: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оснащение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  <w:vAlign w:val="center"/>
          </w:tcPr>
          <w:p w:rsidR="009A5E41" w:rsidRPr="00A9020F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Необходимо/ имеются </w:t>
            </w:r>
            <w:r w:rsidRPr="00A9020F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наличии</w:t>
            </w:r>
          </w:p>
        </w:tc>
      </w:tr>
      <w:tr w:rsidR="009A5E41" w:rsidRPr="00A9020F" w:rsidTr="0014211F">
        <w:trPr>
          <w:trHeight w:val="40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русского языка и литературы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математики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39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информатики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биологии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физики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</w:t>
            </w: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химии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истории и обществознания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географии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A5E41" w:rsidRPr="00A9020F" w:rsidTr="0014211F">
        <w:trPr>
          <w:trHeight w:val="41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иностранного языка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технологии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Спортивный зал (большой)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</w:t>
            </w: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Имеется спортивное оборудование и инвентарь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11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Спортивный зал (малый)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1.3.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Имеется спортивное оборудование и инвентарь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музыки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A5E41" w:rsidRPr="00A9020F" w:rsidTr="0014211F">
        <w:trPr>
          <w:trHeight w:val="6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Учебный кабинет изобразительного искусства</w:t>
            </w:r>
          </w:p>
        </w:tc>
        <w:tc>
          <w:tcPr>
            <w:tcW w:w="5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1.1. Нормативные документы, локальные акты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1.2. Комплект школьной мебели (доска классная, стол учителя, стул учителя приставной, кресло для учителя, стол учащегося…)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1.3. Комплект технических средств (компьютер/ноутбук с периферией)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1.4. Фонд дополнительной литературы (словари, справочники, энциклопедии…)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1.5. Учебно-методические материалы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1.6.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Учебно-наглядные пособия (печатные пособия демонстрационные: таблицы, репродукции картин, портретов писателей и лингвистов; раздаточные: дидактические карточки, раздаточный изобразительный материал, рабочие тетради…; экранно-звуковые средства: аудиокниги, фонохрестоматии, видеофильмы…; мультимедийные средства: электронные приложения к учебникам, аудиозаписи, видеофильмы, электронные </w:t>
            </w:r>
            <w:proofErr w:type="spell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медиалекции</w:t>
            </w:r>
            <w:proofErr w:type="spellEnd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, тренажеры…)</w:t>
            </w:r>
            <w:proofErr w:type="gramEnd"/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1.7. Методические рекомендации по использованию различных групп учебно-наглядных пособий 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 xml:space="preserve">1.8. Расходные материалы, обеспечивающие различные виды деятельности </w:t>
            </w:r>
            <w:proofErr w:type="gramStart"/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13" w:type="dxa"/>
              <w:bottom w:w="128" w:type="dxa"/>
              <w:right w:w="113" w:type="dxa"/>
            </w:tcMar>
          </w:tcPr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  <w:r w:rsidRPr="00A9020F">
              <w:rPr>
                <w:rFonts w:ascii="Times New Roman" w:hAnsi="Times New Roman" w:cs="Times New Roman"/>
                <w:sz w:val="18"/>
                <w:szCs w:val="18"/>
              </w:rPr>
              <w:t>Имеются</w:t>
            </w: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A5E41" w:rsidRPr="00A9020F" w:rsidRDefault="009A5E41" w:rsidP="0014211F">
            <w:pPr>
              <w:pStyle w:val="a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A5E41" w:rsidRPr="00261A5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Спортивный зал, включая помещение для хранения спортивного инвентаря, в соответствии с рабочей программой, утвержденной МБОУ СОШ№7, оснащается: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AD3653">
        <w:rPr>
          <w:rFonts w:cs="Times New Roman"/>
          <w:sz w:val="28"/>
          <w:szCs w:val="28"/>
        </w:rPr>
        <w:t>инвентарем и оборудованием для проведения занятий по физической</w:t>
      </w:r>
      <w:r>
        <w:rPr>
          <w:rFonts w:cs="Times New Roman"/>
          <w:sz w:val="28"/>
          <w:szCs w:val="28"/>
        </w:rPr>
        <w:t xml:space="preserve"> </w:t>
      </w:r>
      <w:r w:rsidRPr="00261A56">
        <w:rPr>
          <w:rFonts w:cs="Times New Roman"/>
          <w:sz w:val="28"/>
          <w:szCs w:val="28"/>
        </w:rPr>
        <w:t>культуре и спортивным играм;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lastRenderedPageBreak/>
        <w:t>стеллажами для спортивного инвентаря;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комплектом скамеек.</w:t>
      </w:r>
    </w:p>
    <w:p w:rsidR="009A5E41" w:rsidRPr="00261A5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Библиотека (информационно-библиотечный центр образовательной организации) включает: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стол библиотекаря, кресло библиотекаря;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стеллажи библиотечные для хранения и демонстрации печатных пособий, художественной литературы;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стол для выдачи учебных изданий;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шкаф для читательских формуляров;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картотеку;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столы ученические (для читального зала);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стулья ученические;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кресла для чтения;</w:t>
      </w:r>
    </w:p>
    <w:p w:rsidR="009A5E41" w:rsidRPr="00261A56" w:rsidRDefault="009A5E41" w:rsidP="009A5E41">
      <w:pPr>
        <w:pStyle w:val="list-bullet"/>
        <w:widowControl w:val="0"/>
        <w:numPr>
          <w:ilvl w:val="0"/>
          <w:numId w:val="14"/>
        </w:numPr>
        <w:ind w:left="0"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>технические средства обучения (персональные компьютеры (настольные, ноутбуки), копировально-множительная техника), частично обеспечивающие возможность доступа к электронной ИОС организации и использования электронных образовательных ресурсов участниками образовательного процесса.</w:t>
      </w:r>
    </w:p>
    <w:p w:rsidR="009A5E41" w:rsidRPr="00261A5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 xml:space="preserve">При формировании и комплектовании учебных кабинетов и иных подразделений МБОУ СОШ№7 при реализации различных вариантов адаптированных ООП ООО для обучающихся с ОВЗ создается </w:t>
      </w:r>
      <w:proofErr w:type="spellStart"/>
      <w:r w:rsidRPr="00261A56">
        <w:rPr>
          <w:rFonts w:cs="Times New Roman"/>
          <w:sz w:val="28"/>
          <w:szCs w:val="28"/>
        </w:rPr>
        <w:t>безбарьерная</w:t>
      </w:r>
      <w:proofErr w:type="spellEnd"/>
      <w:r w:rsidRPr="00261A56">
        <w:rPr>
          <w:rFonts w:cs="Times New Roman"/>
          <w:sz w:val="28"/>
          <w:szCs w:val="28"/>
        </w:rPr>
        <w:t xml:space="preserve"> архитектурная среда, оборудуются специальные рабочие места </w:t>
      </w:r>
      <w:proofErr w:type="gramStart"/>
      <w:r w:rsidRPr="00261A56">
        <w:rPr>
          <w:rFonts w:cs="Times New Roman"/>
          <w:sz w:val="28"/>
          <w:szCs w:val="28"/>
        </w:rPr>
        <w:t>для</w:t>
      </w:r>
      <w:proofErr w:type="gramEnd"/>
      <w:r w:rsidRPr="00261A56">
        <w:rPr>
          <w:rFonts w:cs="Times New Roman"/>
          <w:sz w:val="28"/>
          <w:szCs w:val="28"/>
        </w:rPr>
        <w:t xml:space="preserve"> обучающихся. </w:t>
      </w:r>
    </w:p>
    <w:p w:rsidR="009A5E41" w:rsidRPr="00261A56" w:rsidRDefault="009A5E41" w:rsidP="009A5E41">
      <w:pPr>
        <w:pStyle w:val="body"/>
        <w:ind w:firstLine="426"/>
        <w:rPr>
          <w:rFonts w:cs="Times New Roman"/>
          <w:sz w:val="28"/>
          <w:szCs w:val="28"/>
        </w:rPr>
      </w:pPr>
      <w:r w:rsidRPr="00261A56">
        <w:rPr>
          <w:rFonts w:cs="Times New Roman"/>
          <w:sz w:val="28"/>
          <w:szCs w:val="28"/>
        </w:rPr>
        <w:t xml:space="preserve">Обеспечение техническими средствами обучения (персональными компьютерами), лицензированными программными продуктами, базами данных и доступом к информационно-образовательным ресурсам осуществляется с учетом создания и обеспечения функционирования автоматизированных рабочих мест для педагогических работников, административно-управленческого и учебно-вспомогательного персонала, участвующих в разработке и реализации основной образовательной программы основного общего образования. </w:t>
      </w:r>
    </w:p>
    <w:p w:rsidR="009A5E41" w:rsidRPr="00AD3653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Pr="009067F9" w:rsidRDefault="009A5E41" w:rsidP="009A5E41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Pr="009067F9">
        <w:rPr>
          <w:rFonts w:ascii="Times New Roman" w:hAnsi="Times New Roman" w:cs="Times New Roman"/>
          <w:b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9067F9">
        <w:rPr>
          <w:rFonts w:ascii="Times New Roman" w:hAnsi="Times New Roman" w:cs="Times New Roman"/>
          <w:b/>
          <w:sz w:val="28"/>
          <w:szCs w:val="28"/>
        </w:rPr>
        <w:t>.</w:t>
      </w:r>
    </w:p>
    <w:p w:rsidR="009A5E41" w:rsidRPr="00EE4E53" w:rsidRDefault="009A5E41" w:rsidP="009A5E41">
      <w:pPr>
        <w:pStyle w:val="a3"/>
      </w:pPr>
    </w:p>
    <w:p w:rsidR="009A5E41" w:rsidRDefault="009A5E41" w:rsidP="009A5E41">
      <w:pPr>
        <w:pStyle w:val="a3"/>
        <w:rPr>
          <w:bCs/>
        </w:rPr>
      </w:pPr>
    </w:p>
    <w:p w:rsidR="009A5E41" w:rsidRPr="009067F9" w:rsidRDefault="009A5E41" w:rsidP="009A5E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7F9">
        <w:rPr>
          <w:rFonts w:ascii="Times New Roman" w:eastAsia="Calibri" w:hAnsi="Times New Roman" w:cs="Times New Roman"/>
          <w:b/>
          <w:sz w:val="24"/>
          <w:szCs w:val="24"/>
        </w:rPr>
        <w:t>ПЛАН РАБОТЫ</w:t>
      </w:r>
    </w:p>
    <w:p w:rsidR="009A5E41" w:rsidRPr="009067F9" w:rsidRDefault="009A5E41" w:rsidP="009A5E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067F9">
        <w:rPr>
          <w:rFonts w:ascii="Times New Roman" w:eastAsia="Calibri" w:hAnsi="Times New Roman" w:cs="Times New Roman"/>
          <w:b/>
          <w:sz w:val="24"/>
          <w:szCs w:val="24"/>
        </w:rPr>
        <w:t xml:space="preserve">педагога-психолога с </w:t>
      </w:r>
      <w:proofErr w:type="gramStart"/>
      <w:r w:rsidRPr="009067F9">
        <w:rPr>
          <w:rFonts w:ascii="Times New Roman" w:eastAsia="Calibri" w:hAnsi="Times New Roman" w:cs="Times New Roman"/>
          <w:b/>
          <w:sz w:val="24"/>
          <w:szCs w:val="24"/>
        </w:rPr>
        <w:t>обучающими</w:t>
      </w:r>
      <w:proofErr w:type="gramEnd"/>
      <w:r w:rsidRPr="009067F9">
        <w:rPr>
          <w:rFonts w:ascii="Times New Roman" w:eastAsia="Calibri" w:hAnsi="Times New Roman" w:cs="Times New Roman"/>
          <w:b/>
          <w:sz w:val="24"/>
          <w:szCs w:val="24"/>
        </w:rPr>
        <w:t xml:space="preserve"> с ОВЗ</w:t>
      </w:r>
    </w:p>
    <w:p w:rsidR="009A5E41" w:rsidRPr="009067F9" w:rsidRDefault="009A5E41" w:rsidP="009A5E41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2024/2025</w:t>
      </w:r>
      <w:r w:rsidRPr="009067F9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9A5E41" w:rsidRPr="009324AC" w:rsidRDefault="009A5E41" w:rsidP="009A5E41">
      <w:pPr>
        <w:ind w:firstLine="426"/>
        <w:jc w:val="both"/>
        <w:rPr>
          <w:rFonts w:eastAsia="Calibri"/>
          <w:b/>
          <w:bCs/>
          <w:sz w:val="16"/>
          <w:szCs w:val="16"/>
        </w:rPr>
      </w:pPr>
    </w:p>
    <w:p w:rsidR="009A5E41" w:rsidRPr="009067F9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7F9">
        <w:rPr>
          <w:rFonts w:ascii="Times New Roman" w:hAnsi="Times New Roman" w:cs="Times New Roman"/>
          <w:b/>
          <w:sz w:val="24"/>
          <w:szCs w:val="24"/>
        </w:rPr>
        <w:t>Цели и задачи коррекционной работы</w:t>
      </w:r>
    </w:p>
    <w:p w:rsidR="009A5E41" w:rsidRPr="009067F9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067F9">
        <w:rPr>
          <w:rFonts w:ascii="Times New Roman" w:hAnsi="Times New Roman" w:cs="Times New Roman"/>
          <w:b/>
          <w:sz w:val="24"/>
          <w:szCs w:val="24"/>
        </w:rPr>
        <w:t>Цель:</w:t>
      </w:r>
      <w:r w:rsidRPr="009067F9">
        <w:rPr>
          <w:rFonts w:ascii="Times New Roman" w:hAnsi="Times New Roman" w:cs="Times New Roman"/>
          <w:sz w:val="24"/>
          <w:szCs w:val="24"/>
        </w:rPr>
        <w:t xml:space="preserve">  Обеспечить системный подход к обеспечению условий для развития детей с ОВЗ и детьми, испытывающими трудности в обучении и оказать помощь этой категории учащихся в освоении основной образовательной программы.</w:t>
      </w:r>
    </w:p>
    <w:p w:rsidR="009A5E41" w:rsidRPr="00F748B6" w:rsidRDefault="009A5E41" w:rsidP="009A5E41">
      <w:pPr>
        <w:pStyle w:val="a3"/>
        <w:rPr>
          <w:rFonts w:ascii="Times New Roman" w:hAnsi="Times New Roman" w:cs="Times New Roman"/>
          <w:sz w:val="18"/>
          <w:szCs w:val="18"/>
        </w:rPr>
      </w:pPr>
    </w:p>
    <w:p w:rsidR="009A5E41" w:rsidRPr="00F748B6" w:rsidRDefault="009A5E41" w:rsidP="009A5E4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 xml:space="preserve">      </w:t>
      </w:r>
      <w:r w:rsidRPr="00F748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5E41" w:rsidRPr="009E0046" w:rsidRDefault="009A5E41" w:rsidP="009A5E41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>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детей;</w:t>
      </w:r>
    </w:p>
    <w:p w:rsidR="009A5E41" w:rsidRPr="009E0046" w:rsidRDefault="009A5E41" w:rsidP="009A5E41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>обеспечить возможность освоения детьми с ограниченными возможностями здоровья начального и основного общего образования на доступном им уровне и их интеграцию в образовательном учреждении;</w:t>
      </w:r>
    </w:p>
    <w:p w:rsidR="009A5E41" w:rsidRPr="009E0046" w:rsidRDefault="009A5E41" w:rsidP="009A5E41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>обеспечить возможность детьми с ограниченными возможностями здоровья для успешной социализации;</w:t>
      </w:r>
    </w:p>
    <w:p w:rsidR="009A5E41" w:rsidRPr="009E0046" w:rsidRDefault="009A5E41" w:rsidP="009A5E41">
      <w:pPr>
        <w:pStyle w:val="a8"/>
        <w:numPr>
          <w:ilvl w:val="0"/>
          <w:numId w:val="17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E0046">
        <w:rPr>
          <w:rFonts w:ascii="Times New Roman" w:hAnsi="Times New Roman" w:cs="Times New Roman"/>
          <w:sz w:val="24"/>
          <w:szCs w:val="24"/>
        </w:rPr>
        <w:t>поддерживать в решении задач личностного самоопределения и саморазвития обучающихся.</w:t>
      </w: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Работа по направлениям</w:t>
      </w:r>
    </w:p>
    <w:tbl>
      <w:tblPr>
        <w:tblW w:w="4931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48"/>
        <w:gridCol w:w="1278"/>
        <w:gridCol w:w="2937"/>
      </w:tblGrid>
      <w:tr w:rsidR="009A5E41" w:rsidRPr="00F748B6" w:rsidTr="0014211F">
        <w:trPr>
          <w:trHeight w:val="364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мероприятия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BD4B4" w:themeFill="accent6" w:themeFillTint="66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9A5E41" w:rsidRPr="00F748B6" w:rsidTr="0014211F">
        <w:trPr>
          <w:trHeight w:val="136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. Организационно-методическая работа</w:t>
            </w:r>
          </w:p>
        </w:tc>
      </w:tr>
      <w:tr w:rsidR="009A5E41" w:rsidRPr="00F748B6" w:rsidTr="0014211F">
        <w:trPr>
          <w:trHeight w:val="693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Составление списка детей с ограниченными возможностями здоровья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База данных учащихся с ОВЗ, нуждающихся в сопровождении специалистами</w:t>
            </w:r>
          </w:p>
        </w:tc>
      </w:tr>
      <w:tr w:rsidR="009A5E41" w:rsidRPr="00F748B6" w:rsidTr="0014211F">
        <w:trPr>
          <w:trHeight w:val="1323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консультаций, обработка результатов диагностик и мониторингов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Реализация психологического сопровождения детей с ОВЗ</w:t>
            </w:r>
          </w:p>
        </w:tc>
      </w:tr>
      <w:tr w:rsidR="009A5E41" w:rsidRPr="00F748B6" w:rsidTr="0014211F">
        <w:trPr>
          <w:trHeight w:val="1021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рекомендаций для педагогов и родителей (исходя из актуальных проблем сопровождения и по результатам диагностики обучающихся с ОВЗ) 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Повышение психологической компетентности педагогов и родителей</w:t>
            </w:r>
          </w:p>
        </w:tc>
      </w:tr>
      <w:tr w:rsidR="009A5E41" w:rsidRPr="00F748B6" w:rsidTr="0014211F">
        <w:trPr>
          <w:trHeight w:val="223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Подготовка справок, заполнение журналов учета проведенных мероприятий, подготовка отчетов о работе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года, май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Учет и анализ деятельности </w:t>
            </w:r>
          </w:p>
        </w:tc>
      </w:tr>
      <w:tr w:rsidR="009A5E41" w:rsidRPr="00F748B6" w:rsidTr="0014211F">
        <w:trPr>
          <w:trHeight w:val="1055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переработка развивающих и коррекционных программ для детей с ОВЗ 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педагога-психолога, организация психологического сопровождения</w:t>
            </w:r>
          </w:p>
        </w:tc>
      </w:tr>
      <w:tr w:rsidR="009A5E41" w:rsidRPr="00F748B6" w:rsidTr="0014211F">
        <w:trPr>
          <w:trHeight w:val="224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новинок специальной </w:t>
            </w:r>
            <w:r w:rsidRPr="00F7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литературы, пополнение базы нормативной документации, психодиагностических, профилактических и развивающих методик для работы с детьми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F7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Повышение </w:t>
            </w:r>
            <w:r w:rsidRPr="00F7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компетентности педагога-психолога, материально-технической оснащенности кабинета</w:t>
            </w:r>
          </w:p>
        </w:tc>
      </w:tr>
      <w:tr w:rsidR="009A5E41" w:rsidRPr="00F748B6" w:rsidTr="0014211F">
        <w:trPr>
          <w:trHeight w:val="223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Участие в работе районного методического объединения психологов, участие в семинарах, конференциях.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Осведомленность в области психологических знаний по ОВЗ на современном этапе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359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. Диагностическая работа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Изучение личных дел детей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14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Диагностика познавательного и личностного развития детей с ОВЗ.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Определение направлений работы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Определение уровня возможностей учащихся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. Коррекционно-развивающая работа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Коррекционные занятия по развитию интеллектуальных возможностей и формированию коммуникативной сферы </w:t>
            </w:r>
            <w:proofErr w:type="gramStart"/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(индивидуальные занятия)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коммуникативных навыков и интеллектуальных умений </w:t>
            </w:r>
            <w:proofErr w:type="gramStart"/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с ОВЗ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. Профилактическая работа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Профилактическая просветительская работа с детьми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Снятие нервно-психического напряжения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Беседа с педагогами и родителями об эмоциональном состоянии детей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5000" w:type="pct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DE9D9" w:themeFill="accent6" w:themeFillTint="33"/>
            <w:tcMar>
              <w:left w:w="108" w:type="dxa"/>
            </w:tcMar>
            <w:vAlign w:val="center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F748B6">
              <w:rPr>
                <w:rFonts w:ascii="Times New Roman" w:hAnsi="Times New Roman" w:cs="Times New Roman"/>
                <w:b/>
                <w:sz w:val="24"/>
                <w:szCs w:val="24"/>
              </w:rPr>
              <w:t>. Консультативная и просветительская работа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Поддержка психолого-педагогической компетентности учителей (буклеты, семинары, информация на сайте школы) на тему работы с детьми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Формирование социально-психологической компетентности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Индивидуальное консультирование </w:t>
            </w:r>
            <w:proofErr w:type="gramStart"/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(по запросу) 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</w:t>
            </w:r>
          </w:p>
        </w:tc>
      </w:tr>
      <w:tr w:rsidR="009A5E41" w:rsidRPr="00F748B6" w:rsidTr="0014211F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35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9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677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В течение года (по запросу)</w:t>
            </w:r>
          </w:p>
        </w:tc>
        <w:tc>
          <w:tcPr>
            <w:tcW w:w="1556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748B6"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и просвещение</w:t>
            </w:r>
          </w:p>
        </w:tc>
      </w:tr>
    </w:tbl>
    <w:p w:rsidR="009A5E41" w:rsidRDefault="009A5E41" w:rsidP="009A5E4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A5E41" w:rsidRPr="00F748B6" w:rsidRDefault="009A5E41" w:rsidP="009A5E4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Науменко К.Н.</w:t>
      </w: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9A5E41" w:rsidRPr="00F748B6" w:rsidRDefault="009A5E41" w:rsidP="009A5E41">
      <w:pPr>
        <w:pStyle w:val="a3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lastRenderedPageBreak/>
        <w:t>Приложение  2.</w:t>
      </w: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 xml:space="preserve">ПЛАН РАБОТЫ </w:t>
      </w: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 xml:space="preserve">социального педагога с </w:t>
      </w:r>
      <w:proofErr w:type="gramStart"/>
      <w:r w:rsidRPr="00F748B6">
        <w:rPr>
          <w:rFonts w:ascii="Times New Roman" w:hAnsi="Times New Roman" w:cs="Times New Roman"/>
          <w:b/>
          <w:sz w:val="24"/>
          <w:szCs w:val="24"/>
        </w:rPr>
        <w:t>обучающими</w:t>
      </w:r>
      <w:proofErr w:type="gramEnd"/>
      <w:r w:rsidRPr="00F748B6">
        <w:rPr>
          <w:rFonts w:ascii="Times New Roman" w:hAnsi="Times New Roman" w:cs="Times New Roman"/>
          <w:b/>
          <w:sz w:val="24"/>
          <w:szCs w:val="24"/>
        </w:rPr>
        <w:t xml:space="preserve"> с ОВЗ</w:t>
      </w: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2024/2025</w:t>
      </w:r>
      <w:r w:rsidRPr="00F748B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9A5E41" w:rsidRPr="00F748B6" w:rsidRDefault="009A5E41" w:rsidP="009A5E4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Цели и задачи коррекционной работы</w:t>
      </w:r>
    </w:p>
    <w:p w:rsidR="009A5E41" w:rsidRPr="00F748B6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F748B6">
        <w:rPr>
          <w:rFonts w:ascii="Times New Roman" w:hAnsi="Times New Roman" w:cs="Times New Roman"/>
          <w:sz w:val="24"/>
          <w:szCs w:val="24"/>
        </w:rPr>
        <w:t>обеспечение непрерывности индивидуального сопровождения детей с ОВЗ и их семей по вопросам реализации дифференцированных педагогических условий обучения, воспитания, коррекции, развития и социализации обучающихся.</w:t>
      </w:r>
    </w:p>
    <w:p w:rsidR="009A5E41" w:rsidRPr="00F748B6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9A5E41" w:rsidRPr="00F748B6" w:rsidRDefault="009A5E41" w:rsidP="009A5E41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своевременное выявление детей с трудностями в обучении, обусловленными ограниченными возможностями здоровья;</w:t>
      </w:r>
    </w:p>
    <w:p w:rsidR="009A5E41" w:rsidRPr="00F748B6" w:rsidRDefault="009A5E41" w:rsidP="009A5E41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определение особых образовательных потребностей детей с ограниченными возможностями здоровья;</w:t>
      </w:r>
    </w:p>
    <w:p w:rsidR="009A5E41" w:rsidRPr="00F748B6" w:rsidRDefault="009A5E41" w:rsidP="009A5E41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создание условий, способствующих освоению детьми с ОВЗ основной образовательной программы начального общего образования и их интеграции в образовательном учреждении;</w:t>
      </w:r>
    </w:p>
    <w:p w:rsidR="009A5E41" w:rsidRPr="00F748B6" w:rsidRDefault="009A5E41" w:rsidP="009A5E41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осуществление индивидуально ориентированной психолого-медико-педагогической помощи детям с ОВЗ с учётом особенностей психического и (или) физического развития, индивидуальных возможностей детей (в соответствии с рекомендациями психолого-медико-педагогической комиссии);</w:t>
      </w:r>
    </w:p>
    <w:p w:rsidR="009A5E41" w:rsidRPr="00F748B6" w:rsidRDefault="009A5E41" w:rsidP="009A5E41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реализация системы мероприятий по социальной адаптации детей с ОВЗ и формирования здорового образа жизни;</w:t>
      </w:r>
    </w:p>
    <w:p w:rsidR="009A5E41" w:rsidRPr="00F748B6" w:rsidRDefault="009A5E41" w:rsidP="009A5E41">
      <w:pPr>
        <w:pStyle w:val="a3"/>
        <w:numPr>
          <w:ilvl w:val="0"/>
          <w:numId w:val="18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оказание консультативной и методической помощи родителям (законным представителям) детей с ОВЗ по медицинским, социальным, правовым и другим вопросам.</w:t>
      </w: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t>Направления коррекционной работы</w:t>
      </w:r>
    </w:p>
    <w:p w:rsidR="009A5E41" w:rsidRPr="00F748B6" w:rsidRDefault="009A5E41" w:rsidP="009A5E41">
      <w:pPr>
        <w:pStyle w:val="a3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sz w:val="24"/>
          <w:szCs w:val="24"/>
        </w:rPr>
        <w:t>Программа коррекционной работы на ступени начального общего образования включает в себя взаимосвязанные модули (направления). Данные модули отражают её основное содержание:</w:t>
      </w:r>
    </w:p>
    <w:p w:rsidR="009A5E41" w:rsidRPr="00F748B6" w:rsidRDefault="009A5E41" w:rsidP="009A5E41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i/>
          <w:sz w:val="24"/>
          <w:szCs w:val="24"/>
        </w:rPr>
        <w:t>диагностическая работа</w:t>
      </w:r>
      <w:r w:rsidRPr="00F748B6">
        <w:rPr>
          <w:rFonts w:ascii="Times New Roman" w:hAnsi="Times New Roman" w:cs="Times New Roman"/>
          <w:sz w:val="24"/>
          <w:szCs w:val="24"/>
        </w:rPr>
        <w:t xml:space="preserve"> обеспечивает своевременное выявление детей с ОВЗ, проведение их комплексного обследования и подготовку рекомендаций по оказанию им психолого-медико-педагогической помощи в условиях образовательного учреждения;</w:t>
      </w:r>
    </w:p>
    <w:p w:rsidR="009A5E41" w:rsidRPr="00F748B6" w:rsidRDefault="009A5E41" w:rsidP="009A5E41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i/>
          <w:sz w:val="24"/>
          <w:szCs w:val="24"/>
        </w:rPr>
        <w:t>коррекционно-развивающая</w:t>
      </w:r>
      <w:r w:rsidRPr="00F748B6">
        <w:rPr>
          <w:rFonts w:ascii="Times New Roman" w:hAnsi="Times New Roman" w:cs="Times New Roman"/>
          <w:sz w:val="24"/>
          <w:szCs w:val="24"/>
        </w:rPr>
        <w:t xml:space="preserve"> работа обеспечивает своевременную специализированную помощь в освоении содержания образования и коррекцию недостатков в физическом и (или) психическом развитии детей с ОВЗ в условиях общеобразовательного учреждения; способствует формированию универсальных учебных действий обучающихся (личностных, регулятивных, познавательных, коммуникативных);</w:t>
      </w:r>
    </w:p>
    <w:p w:rsidR="009A5E41" w:rsidRPr="00F748B6" w:rsidRDefault="009A5E41" w:rsidP="009A5E41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i/>
          <w:sz w:val="24"/>
          <w:szCs w:val="24"/>
        </w:rPr>
        <w:t>консультативная работа</w:t>
      </w:r>
      <w:r w:rsidRPr="00F748B6">
        <w:rPr>
          <w:rFonts w:ascii="Times New Roman" w:hAnsi="Times New Roman" w:cs="Times New Roman"/>
          <w:sz w:val="24"/>
          <w:szCs w:val="24"/>
        </w:rPr>
        <w:t xml:space="preserve">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психолого-педагогических условий обучения, воспитания, коррекции, развития и социализации обучающихся;</w:t>
      </w:r>
    </w:p>
    <w:p w:rsidR="009A5E41" w:rsidRPr="00F748B6" w:rsidRDefault="009A5E41" w:rsidP="009A5E41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i/>
          <w:sz w:val="24"/>
          <w:szCs w:val="24"/>
        </w:rPr>
        <w:t>информационно-просветительская</w:t>
      </w:r>
      <w:r w:rsidRPr="00F748B6">
        <w:rPr>
          <w:rFonts w:ascii="Times New Roman" w:hAnsi="Times New Roman" w:cs="Times New Roman"/>
          <w:sz w:val="24"/>
          <w:szCs w:val="24"/>
        </w:rPr>
        <w:t xml:space="preserve"> работа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 (как имеющими, так и не имеющими недостатки в развитии), их родителями (законными представителями), педагогическими работника.</w:t>
      </w:r>
    </w:p>
    <w:p w:rsidR="009A5E41" w:rsidRPr="00F748B6" w:rsidRDefault="009A5E41" w:rsidP="009A5E41">
      <w:pPr>
        <w:pStyle w:val="a3"/>
        <w:numPr>
          <w:ilvl w:val="0"/>
          <w:numId w:val="19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i/>
          <w:sz w:val="24"/>
          <w:szCs w:val="24"/>
        </w:rPr>
        <w:t>учебно-воспитательная работа</w:t>
      </w:r>
      <w:r w:rsidRPr="00F748B6">
        <w:rPr>
          <w:rFonts w:ascii="Times New Roman" w:hAnsi="Times New Roman" w:cs="Times New Roman"/>
          <w:sz w:val="24"/>
          <w:szCs w:val="24"/>
        </w:rPr>
        <w:t xml:space="preserve"> направлена на разъяснительную деятельность по вопросам, связанным с особенностями образовательного процесса для данной категории детей, со всеми участниками образовательного процесса – обучающимися (имеющими,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48B6">
        <w:rPr>
          <w:rFonts w:ascii="Times New Roman" w:hAnsi="Times New Roman" w:cs="Times New Roman"/>
          <w:sz w:val="24"/>
          <w:szCs w:val="24"/>
        </w:rPr>
        <w:lastRenderedPageBreak/>
        <w:t>так и не имеющими недостатки в развитии), их родителями (законными представителями), педагогическими работниками.</w:t>
      </w:r>
    </w:p>
    <w:p w:rsidR="009A5E41" w:rsidRPr="00F748B6" w:rsidRDefault="009A5E41" w:rsidP="009A5E41">
      <w:pPr>
        <w:pStyle w:val="a3"/>
        <w:numPr>
          <w:ilvl w:val="0"/>
          <w:numId w:val="19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748B6">
        <w:rPr>
          <w:rFonts w:ascii="Times New Roman" w:hAnsi="Times New Roman" w:cs="Times New Roman"/>
          <w:b/>
          <w:i/>
          <w:sz w:val="24"/>
          <w:szCs w:val="24"/>
        </w:rPr>
        <w:t xml:space="preserve">оздоровительная работа </w:t>
      </w:r>
      <w:r w:rsidRPr="00F748B6">
        <w:rPr>
          <w:rFonts w:ascii="Times New Roman" w:hAnsi="Times New Roman" w:cs="Times New Roman"/>
          <w:sz w:val="24"/>
          <w:szCs w:val="24"/>
        </w:rPr>
        <w:t>направлена на организацию  медицинской  поддержки обучающихся с ОВЗ, организацию питания обучающихся с ОВЗ, оказание помощи в организации летнего отдыха и оздоровления детей с ограниченными возможностями (рекомендации по выбору оздоровительных и санаторных учреждений исходя из индивидуально-типологических особенностей детей-инвалидов).</w:t>
      </w: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5E41" w:rsidSect="00A257FE">
          <w:footerReference w:type="default" r:id="rId17"/>
          <w:pgSz w:w="11906" w:h="16838"/>
          <w:pgMar w:top="1134" w:right="850" w:bottom="1134" w:left="1701" w:header="708" w:footer="708" w:gutter="0"/>
          <w:pgNumType w:start="0"/>
          <w:cols w:space="708"/>
          <w:docGrid w:linePitch="360"/>
        </w:sectPr>
      </w:pPr>
    </w:p>
    <w:p w:rsidR="009A5E41" w:rsidRPr="00F748B6" w:rsidRDefault="009A5E41" w:rsidP="009A5E4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8B6">
        <w:rPr>
          <w:rFonts w:ascii="Times New Roman" w:hAnsi="Times New Roman" w:cs="Times New Roman"/>
          <w:b/>
          <w:sz w:val="24"/>
          <w:szCs w:val="24"/>
        </w:rPr>
        <w:lastRenderedPageBreak/>
        <w:t>Работа по направлениям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8"/>
        <w:gridCol w:w="7191"/>
        <w:gridCol w:w="1985"/>
        <w:gridCol w:w="2912"/>
      </w:tblGrid>
      <w:tr w:rsidR="009A5E41" w:rsidRPr="00F748B6" w:rsidTr="0014211F">
        <w:tc>
          <w:tcPr>
            <w:tcW w:w="2698" w:type="dxa"/>
            <w:shd w:val="clear" w:color="auto" w:fill="FBD4B4" w:themeFill="accent6" w:themeFillTint="66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8B6">
              <w:rPr>
                <w:rFonts w:ascii="Times New Roman" w:hAnsi="Times New Roman" w:cs="Times New Roman"/>
                <w:b/>
              </w:rPr>
              <w:t>Направления работы</w:t>
            </w:r>
          </w:p>
        </w:tc>
        <w:tc>
          <w:tcPr>
            <w:tcW w:w="7191" w:type="dxa"/>
            <w:shd w:val="clear" w:color="auto" w:fill="FBD4B4" w:themeFill="accent6" w:themeFillTint="66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8B6">
              <w:rPr>
                <w:rFonts w:ascii="Times New Roman" w:hAnsi="Times New Roman" w:cs="Times New Roman"/>
                <w:b/>
              </w:rPr>
              <w:t>Содержание и формы работы</w:t>
            </w:r>
          </w:p>
        </w:tc>
        <w:tc>
          <w:tcPr>
            <w:tcW w:w="1985" w:type="dxa"/>
            <w:shd w:val="clear" w:color="auto" w:fill="FBD4B4" w:themeFill="accent6" w:themeFillTint="66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8B6">
              <w:rPr>
                <w:rFonts w:ascii="Times New Roman" w:hAnsi="Times New Roman" w:cs="Times New Roman"/>
                <w:b/>
              </w:rPr>
              <w:t>Содержание и формы работы</w:t>
            </w:r>
          </w:p>
        </w:tc>
        <w:tc>
          <w:tcPr>
            <w:tcW w:w="2912" w:type="dxa"/>
            <w:shd w:val="clear" w:color="auto" w:fill="FBD4B4" w:themeFill="accent6" w:themeFillTint="66"/>
          </w:tcPr>
          <w:p w:rsidR="009A5E41" w:rsidRPr="00F748B6" w:rsidRDefault="009A5E41" w:rsidP="001421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F748B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9A5E41" w:rsidRPr="00F748B6" w:rsidTr="0014211F">
        <w:tc>
          <w:tcPr>
            <w:tcW w:w="2698" w:type="dxa"/>
            <w:vMerge w:val="restart"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 xml:space="preserve">Организационно-методическая работа 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Изучение нормативных документов, касающихся работы с детьми с ОВЗ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Диагностика и выявление семей, имеющих детей с ограниченными возможностями здоровья.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зам. директора по работе с детьми с ОВЗ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Создание единой базы данных о детях-инвалидах,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детей с ограниченными возможностями здоровья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сентябрь, январь, май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зам. директора по работе с детьми с ОВЗ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Составление плана работы с </w:t>
            </w:r>
            <w:proofErr w:type="gramStart"/>
            <w:r w:rsidRPr="00F748B6">
              <w:rPr>
                <w:rFonts w:ascii="Times New Roman" w:hAnsi="Times New Roman" w:cs="Times New Roman"/>
                <w:color w:val="333333"/>
              </w:rPr>
              <w:t>обучающимся</w:t>
            </w:r>
            <w:proofErr w:type="gramEnd"/>
            <w:r w:rsidRPr="00F748B6">
              <w:rPr>
                <w:rFonts w:ascii="Times New Roman" w:hAnsi="Times New Roman" w:cs="Times New Roman"/>
                <w:color w:val="333333"/>
              </w:rPr>
              <w:t xml:space="preserve"> с ОВЗ на учебный год 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Составление социального паспорта классов, в которых обучаются дети с ОВЗ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 w:val="restart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>Оздоровительная работа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Организация совместных усилий </w:t>
            </w:r>
            <w:proofErr w:type="gramStart"/>
            <w:r w:rsidRPr="00F748B6">
              <w:rPr>
                <w:rFonts w:ascii="Times New Roman" w:hAnsi="Times New Roman" w:cs="Times New Roman"/>
                <w:color w:val="333333"/>
              </w:rPr>
              <w:t>социальной</w:t>
            </w:r>
            <w:proofErr w:type="gramEnd"/>
            <w:r w:rsidRPr="00F748B6">
              <w:rPr>
                <w:rFonts w:ascii="Times New Roman" w:hAnsi="Times New Roman" w:cs="Times New Roman"/>
                <w:color w:val="333333"/>
              </w:rPr>
              <w:t>, медицинской,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педагогической поддержки.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медработник,  </w:t>
            </w: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t>клас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>. руководители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Контроль за организацией питания </w:t>
            </w:r>
            <w:proofErr w:type="gramStart"/>
            <w:r w:rsidRPr="00F748B6">
              <w:rPr>
                <w:rFonts w:ascii="Times New Roman" w:hAnsi="Times New Roman" w:cs="Times New Roman"/>
                <w:color w:val="333333"/>
              </w:rPr>
              <w:t>обучающихся</w:t>
            </w:r>
            <w:proofErr w:type="gramEnd"/>
            <w:r w:rsidRPr="00F748B6">
              <w:rPr>
                <w:rFonts w:ascii="Times New Roman" w:hAnsi="Times New Roman" w:cs="Times New Roman"/>
                <w:color w:val="333333"/>
              </w:rPr>
              <w:t xml:space="preserve"> с ограниченными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возможностями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</w:t>
            </w: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t>едагог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 xml:space="preserve">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proofErr w:type="gramStart"/>
            <w:r w:rsidRPr="00F748B6">
              <w:rPr>
                <w:rFonts w:ascii="Times New Roman" w:hAnsi="Times New Roman" w:cs="Times New Roman"/>
                <w:color w:val="333333"/>
              </w:rPr>
              <w:t>ответственный</w:t>
            </w:r>
            <w:proofErr w:type="gramEnd"/>
            <w:r w:rsidRPr="00F748B6">
              <w:rPr>
                <w:rFonts w:ascii="Times New Roman" w:hAnsi="Times New Roman" w:cs="Times New Roman"/>
                <w:color w:val="333333"/>
              </w:rPr>
              <w:t xml:space="preserve"> за питание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000000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Помощь в организации летнего отдыха и оздоровления детей с ограниченными возможностями</w:t>
            </w:r>
            <w:r w:rsidRPr="00F748B6">
              <w:rPr>
                <w:rFonts w:ascii="Times New Roman" w:hAnsi="Times New Roman" w:cs="Times New Roman"/>
                <w:iCs/>
                <w:color w:val="333333"/>
              </w:rPr>
              <w:t xml:space="preserve"> (</w:t>
            </w:r>
            <w:r w:rsidRPr="00F748B6">
              <w:rPr>
                <w:rFonts w:ascii="Times New Roman" w:hAnsi="Times New Roman" w:cs="Times New Roman"/>
                <w:color w:val="000000"/>
              </w:rPr>
              <w:t>рекомендации по выбору оздоровительных и санаторных учреждений исходя из индивидуально-типологических особенностей детей-инвалидов)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апрель-май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>Воспитательная работа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 xml:space="preserve">Вовлечение </w:t>
            </w:r>
            <w:proofErr w:type="gramStart"/>
            <w:r w:rsidRPr="00F748B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748B6">
              <w:rPr>
                <w:rFonts w:ascii="Times New Roman" w:hAnsi="Times New Roman" w:cs="Times New Roman"/>
              </w:rPr>
              <w:t xml:space="preserve"> с ОВЗ в общешкольные мероприятия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 согласно плану ВР школы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Зам. директора по ВР, 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 w:val="restart"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>Диагностическая работа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Получение объективной информации об организованности ребёнка, умении учиться, особенности личности, уровню знаний по предметам.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зам. директора по работе с детьми с ОВЗ,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педагог-психолог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Выявление нарушений в поведении (</w:t>
            </w:r>
            <w:proofErr w:type="spellStart"/>
            <w:r w:rsidRPr="00F748B6">
              <w:rPr>
                <w:rFonts w:ascii="Times New Roman" w:hAnsi="Times New Roman" w:cs="Times New Roman"/>
              </w:rPr>
              <w:t>гиперактивность</w:t>
            </w:r>
            <w:proofErr w:type="spellEnd"/>
            <w:r w:rsidRPr="00F748B6">
              <w:rPr>
                <w:rFonts w:ascii="Times New Roman" w:hAnsi="Times New Roman" w:cs="Times New Roman"/>
              </w:rPr>
              <w:t>, замкнутость, обидчивость и т.д.) через анкетирование, наблюдение во время занятий, бесед с родителями, посещение семьи.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t>кл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>. руководители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педагог-психолог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Выявление досуговой сферы детей с ограниченными возможностями здоровья. Запись в кружки и спортивные секции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сентябрь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t>кл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>. руководители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педагог-психолог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 xml:space="preserve">Составление характеристики </w:t>
            </w:r>
            <w:proofErr w:type="gramStart"/>
            <w:r w:rsidRPr="00F748B6">
              <w:rPr>
                <w:rFonts w:ascii="Times New Roman" w:hAnsi="Times New Roman" w:cs="Times New Roman"/>
              </w:rPr>
              <w:t>обучающегося</w:t>
            </w:r>
            <w:proofErr w:type="gramEnd"/>
            <w:r w:rsidRPr="00F748B6">
              <w:rPr>
                <w:rFonts w:ascii="Times New Roman" w:hAnsi="Times New Roman" w:cs="Times New Roman"/>
              </w:rPr>
              <w:t xml:space="preserve"> с ОВЗ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lastRenderedPageBreak/>
              <w:t>кл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>. руководители</w:t>
            </w:r>
          </w:p>
        </w:tc>
      </w:tr>
      <w:tr w:rsidR="009A5E41" w:rsidRPr="00F748B6" w:rsidTr="0014211F">
        <w:tc>
          <w:tcPr>
            <w:tcW w:w="2698" w:type="dxa"/>
            <w:vMerge w:val="restart"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lastRenderedPageBreak/>
              <w:t>Коррекционно-развивающая работа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Индивидуальные занятия по социально-бытовой ориентировке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сентябрь-май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748B6">
              <w:rPr>
                <w:rFonts w:ascii="Times New Roman" w:hAnsi="Times New Roman" w:cs="Times New Roman"/>
              </w:rPr>
              <w:t>Содействие в социальной адаптации обучающегося (экскурсии,</w:t>
            </w:r>
            <w:proofErr w:type="gramEnd"/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участие в праздниках, концертах, общешкольных и спортивных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proofErr w:type="gramStart"/>
            <w:r w:rsidRPr="00F748B6">
              <w:rPr>
                <w:rFonts w:ascii="Times New Roman" w:hAnsi="Times New Roman" w:cs="Times New Roman"/>
              </w:rPr>
              <w:t>мероприятиях</w:t>
            </w:r>
            <w:proofErr w:type="gramEnd"/>
            <w:r w:rsidRPr="00F748B6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В течение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учебного года,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по плану ВР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</w:t>
            </w: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t>едагог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 xml:space="preserve">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proofErr w:type="spellStart"/>
            <w:r w:rsidRPr="00F748B6">
              <w:rPr>
                <w:rFonts w:ascii="Times New Roman" w:hAnsi="Times New Roman" w:cs="Times New Roman"/>
                <w:color w:val="333333"/>
              </w:rPr>
              <w:t>кл</w:t>
            </w:r>
            <w:proofErr w:type="spellEnd"/>
            <w:r w:rsidRPr="00F748B6">
              <w:rPr>
                <w:rFonts w:ascii="Times New Roman" w:hAnsi="Times New Roman" w:cs="Times New Roman"/>
                <w:color w:val="333333"/>
              </w:rPr>
              <w:t>. руководители</w:t>
            </w:r>
          </w:p>
        </w:tc>
      </w:tr>
      <w:tr w:rsidR="009A5E41" w:rsidRPr="00F748B6" w:rsidTr="0014211F">
        <w:tc>
          <w:tcPr>
            <w:tcW w:w="2698" w:type="dxa"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>Информационно-просветительская деятельность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Информирование родителей (законных представителей) по медицинским, социальным, правовым и другим вопросам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 w:val="restart"/>
            <w:vAlign w:val="center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>Консультативная  работа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Индивидуальные, групповые, тематические консультации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педагогических работников по вопросам инклюзивного образования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 xml:space="preserve">Индивидуальные, групповые, тематические консультации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родителей по вопросам инклюзивного образования, выбора стратегии воспитания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зам. директора по работе с детьми с ОВЗ,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педагог-психолог</w:t>
            </w:r>
          </w:p>
        </w:tc>
      </w:tr>
      <w:tr w:rsidR="009A5E41" w:rsidRPr="00F748B6" w:rsidTr="0014211F">
        <w:tc>
          <w:tcPr>
            <w:tcW w:w="2698" w:type="dxa"/>
            <w:vMerge w:val="restart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b/>
                <w:i/>
              </w:rPr>
            </w:pPr>
            <w:r w:rsidRPr="00F748B6">
              <w:rPr>
                <w:rFonts w:ascii="Times New Roman" w:hAnsi="Times New Roman" w:cs="Times New Roman"/>
                <w:b/>
                <w:i/>
              </w:rPr>
              <w:t>Социально-правовое</w:t>
            </w: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Пропаганда и разъяснение прав детей, семьи и педагогов.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- помощь в организации каникулярного периода, летнего отдыха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и оздоровления детей с ограниченными возможностями здоровья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в течение года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Социальный педагог,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 xml:space="preserve">зам. директора по работе с детьми с ОВЗ, </w:t>
            </w:r>
          </w:p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педагог-психолог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Защита законных прав и интересов несовершеннолетнего.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  <w:tr w:rsidR="009A5E41" w:rsidRPr="00F748B6" w:rsidTr="0014211F">
        <w:tc>
          <w:tcPr>
            <w:tcW w:w="2698" w:type="dxa"/>
            <w:vMerge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191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Содействие в решении социально-правовых проблем.</w:t>
            </w:r>
          </w:p>
        </w:tc>
        <w:tc>
          <w:tcPr>
            <w:tcW w:w="1985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</w:rPr>
            </w:pPr>
            <w:r w:rsidRPr="00F748B6">
              <w:rPr>
                <w:rFonts w:ascii="Times New Roman" w:hAnsi="Times New Roman" w:cs="Times New Roman"/>
              </w:rPr>
              <w:t>по необходимости</w:t>
            </w:r>
          </w:p>
        </w:tc>
        <w:tc>
          <w:tcPr>
            <w:tcW w:w="2912" w:type="dxa"/>
          </w:tcPr>
          <w:p w:rsidR="009A5E41" w:rsidRPr="00F748B6" w:rsidRDefault="009A5E41" w:rsidP="0014211F">
            <w:pPr>
              <w:pStyle w:val="a3"/>
              <w:rPr>
                <w:rFonts w:ascii="Times New Roman" w:hAnsi="Times New Roman" w:cs="Times New Roman"/>
                <w:color w:val="333333"/>
              </w:rPr>
            </w:pPr>
            <w:r w:rsidRPr="00F748B6">
              <w:rPr>
                <w:rFonts w:ascii="Times New Roman" w:hAnsi="Times New Roman" w:cs="Times New Roman"/>
                <w:color w:val="333333"/>
              </w:rPr>
              <w:t>Социальный педагог</w:t>
            </w:r>
          </w:p>
        </w:tc>
      </w:tr>
    </w:tbl>
    <w:p w:rsidR="009A5E41" w:rsidRDefault="009A5E41" w:rsidP="009A5E41">
      <w:pPr>
        <w:spacing w:after="0" w:line="240" w:lineRule="auto"/>
        <w:ind w:firstLine="426"/>
        <w:jc w:val="both"/>
        <w:rPr>
          <w:rFonts w:ascii="Times New Roman" w:hAnsi="Times New Roman" w:cs="Times New Roman"/>
        </w:rPr>
      </w:pPr>
    </w:p>
    <w:p w:rsidR="009A5E41" w:rsidRDefault="009A5E41" w:rsidP="009A5E4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A5E41" w:rsidSect="0014211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</w:rPr>
        <w:t>Николаева А.И.</w:t>
      </w:r>
    </w:p>
    <w:p w:rsidR="009A5E41" w:rsidRDefault="009A5E41" w:rsidP="009A5E41">
      <w:pPr>
        <w:spacing w:after="0" w:line="240" w:lineRule="auto"/>
        <w:jc w:val="both"/>
      </w:pPr>
    </w:p>
    <w:p w:rsidR="009A5E41" w:rsidRDefault="009A5E41" w:rsidP="009A5E41">
      <w:pPr>
        <w:pStyle w:val="body"/>
        <w:rPr>
          <w:rFonts w:cs="Times New Roman"/>
          <w:sz w:val="28"/>
          <w:szCs w:val="28"/>
        </w:rPr>
      </w:pPr>
    </w:p>
    <w:p w:rsidR="009A5E41" w:rsidRDefault="009A5E41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41" w:rsidRDefault="009A5E41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5E41" w:rsidRDefault="009A5E41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956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956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1956" w:rsidRDefault="00F21956" w:rsidP="00F21956">
      <w:pPr>
        <w:pStyle w:val="a3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D2586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5862" w:rsidRDefault="00D25862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4E191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D81B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Pr="00D81B7A" w:rsidRDefault="004E1919" w:rsidP="00D81B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81B7A" w:rsidRDefault="00D81B7A" w:rsidP="00D8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E1919" w:rsidRDefault="004E1919" w:rsidP="00D8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B7A" w:rsidRPr="00D81B7A" w:rsidRDefault="00D81B7A" w:rsidP="00D81B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81B7A" w:rsidRDefault="00D81B7A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B7A" w:rsidRDefault="00D81B7A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81B7A" w:rsidRPr="002272A1" w:rsidRDefault="00D81B7A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272A1" w:rsidRPr="002272A1" w:rsidRDefault="002272A1" w:rsidP="002272A1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3209F" w:rsidRPr="0023209F" w:rsidRDefault="0023209F" w:rsidP="002320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Default="0023209F" w:rsidP="0023209F">
      <w:pPr>
        <w:pStyle w:val="a8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3209F" w:rsidRPr="0023209F" w:rsidRDefault="0023209F" w:rsidP="008A3C2A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8A3C2A" w:rsidRDefault="008A3C2A" w:rsidP="008A3C2A"/>
    <w:p w:rsidR="001605CC" w:rsidRDefault="001605CC"/>
    <w:sectPr w:rsidR="001605CC" w:rsidSect="004E1919">
      <w:footerReference w:type="default" r:id="rId18"/>
      <w:pgSz w:w="11906" w:h="16838"/>
      <w:pgMar w:top="1134" w:right="850" w:bottom="1134" w:left="1843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82A" w:rsidRDefault="0061282A" w:rsidP="004E1919">
      <w:pPr>
        <w:spacing w:after="0" w:line="240" w:lineRule="auto"/>
      </w:pPr>
      <w:r>
        <w:separator/>
      </w:r>
    </w:p>
  </w:endnote>
  <w:endnote w:type="continuationSeparator" w:id="0">
    <w:p w:rsidR="0061282A" w:rsidRDefault="0061282A" w:rsidP="004E1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SchoolBookSanPin-Bold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944284"/>
      <w:docPartObj>
        <w:docPartGallery w:val="Page Numbers (Bottom of Page)"/>
        <w:docPartUnique/>
      </w:docPartObj>
    </w:sdtPr>
    <w:sdtContent>
      <w:p w:rsidR="0014211F" w:rsidRDefault="001421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DD">
          <w:rPr>
            <w:noProof/>
          </w:rPr>
          <w:t>1</w:t>
        </w:r>
        <w:r>
          <w:fldChar w:fldCharType="end"/>
        </w:r>
      </w:p>
    </w:sdtContent>
  </w:sdt>
  <w:p w:rsidR="0014211F" w:rsidRDefault="0014211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6807313"/>
      <w:docPartObj>
        <w:docPartGallery w:val="Page Numbers (Bottom of Page)"/>
        <w:docPartUnique/>
      </w:docPartObj>
    </w:sdtPr>
    <w:sdtContent>
      <w:p w:rsidR="0014211F" w:rsidRDefault="0014211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3BDD">
          <w:rPr>
            <w:noProof/>
          </w:rPr>
          <w:t>1</w:t>
        </w:r>
        <w:r>
          <w:fldChar w:fldCharType="end"/>
        </w:r>
      </w:p>
    </w:sdtContent>
  </w:sdt>
  <w:p w:rsidR="0014211F" w:rsidRDefault="0014211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82A" w:rsidRDefault="0061282A" w:rsidP="004E1919">
      <w:pPr>
        <w:spacing w:after="0" w:line="240" w:lineRule="auto"/>
      </w:pPr>
      <w:r>
        <w:separator/>
      </w:r>
    </w:p>
  </w:footnote>
  <w:footnote w:type="continuationSeparator" w:id="0">
    <w:p w:rsidR="0061282A" w:rsidRDefault="0061282A" w:rsidP="004E1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CB390B"/>
    <w:multiLevelType w:val="hybridMultilevel"/>
    <w:tmpl w:val="1BEEC9FA"/>
    <w:lvl w:ilvl="0" w:tplc="F278806A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">
    <w:nsid w:val="079333CC"/>
    <w:multiLevelType w:val="hybridMultilevel"/>
    <w:tmpl w:val="C6F40710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7C249B7"/>
    <w:multiLevelType w:val="hybridMultilevel"/>
    <w:tmpl w:val="5E821562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2A3846"/>
    <w:multiLevelType w:val="hybridMultilevel"/>
    <w:tmpl w:val="A6DAA744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DE52CB5"/>
    <w:multiLevelType w:val="hybridMultilevel"/>
    <w:tmpl w:val="8B40BB1E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FB5255"/>
    <w:multiLevelType w:val="hybridMultilevel"/>
    <w:tmpl w:val="40823A3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60DAB"/>
    <w:multiLevelType w:val="hybridMultilevel"/>
    <w:tmpl w:val="39164A66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1F077ED0"/>
    <w:multiLevelType w:val="hybridMultilevel"/>
    <w:tmpl w:val="82AEB8DA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4388"/>
    <w:multiLevelType w:val="hybridMultilevel"/>
    <w:tmpl w:val="D286DE82"/>
    <w:lvl w:ilvl="0" w:tplc="AEC6568A">
      <w:start w:val="1"/>
      <w:numFmt w:val="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>
    <w:nsid w:val="2D2D6233"/>
    <w:multiLevelType w:val="hybridMultilevel"/>
    <w:tmpl w:val="D9AA0D46"/>
    <w:lvl w:ilvl="0" w:tplc="9E0E2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2B166A"/>
    <w:multiLevelType w:val="hybridMultilevel"/>
    <w:tmpl w:val="FECEE00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A6B242C"/>
    <w:multiLevelType w:val="hybridMultilevel"/>
    <w:tmpl w:val="B4AA7E84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50006588"/>
    <w:multiLevelType w:val="hybridMultilevel"/>
    <w:tmpl w:val="9C7A81A6"/>
    <w:lvl w:ilvl="0" w:tplc="83D4F5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4E64381"/>
    <w:multiLevelType w:val="hybridMultilevel"/>
    <w:tmpl w:val="AF140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F02CD6"/>
    <w:multiLevelType w:val="hybridMultilevel"/>
    <w:tmpl w:val="B0EE3F68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FE22F80"/>
    <w:multiLevelType w:val="hybridMultilevel"/>
    <w:tmpl w:val="7F5A29A4"/>
    <w:lvl w:ilvl="0" w:tplc="9E0E2B6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67822699"/>
    <w:multiLevelType w:val="hybridMultilevel"/>
    <w:tmpl w:val="03DA3BD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F526B46"/>
    <w:multiLevelType w:val="hybridMultilevel"/>
    <w:tmpl w:val="89FE74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7"/>
  </w:num>
  <w:num w:numId="6">
    <w:abstractNumId w:val="12"/>
  </w:num>
  <w:num w:numId="7">
    <w:abstractNumId w:val="17"/>
  </w:num>
  <w:num w:numId="8">
    <w:abstractNumId w:val="11"/>
  </w:num>
  <w:num w:numId="9">
    <w:abstractNumId w:val="3"/>
  </w:num>
  <w:num w:numId="10">
    <w:abstractNumId w:val="5"/>
  </w:num>
  <w:num w:numId="11">
    <w:abstractNumId w:val="0"/>
  </w:num>
  <w:num w:numId="12">
    <w:abstractNumId w:val="15"/>
  </w:num>
  <w:num w:numId="13">
    <w:abstractNumId w:val="1"/>
  </w:num>
  <w:num w:numId="14">
    <w:abstractNumId w:val="9"/>
  </w:num>
  <w:num w:numId="15">
    <w:abstractNumId w:val="16"/>
  </w:num>
  <w:num w:numId="16">
    <w:abstractNumId w:val="18"/>
  </w:num>
  <w:num w:numId="17">
    <w:abstractNumId w:val="13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633"/>
    <w:rsid w:val="00014311"/>
    <w:rsid w:val="000313B8"/>
    <w:rsid w:val="0003465D"/>
    <w:rsid w:val="00052695"/>
    <w:rsid w:val="000A2E1B"/>
    <w:rsid w:val="001407FA"/>
    <w:rsid w:val="0014211F"/>
    <w:rsid w:val="001541BD"/>
    <w:rsid w:val="001605CC"/>
    <w:rsid w:val="00176960"/>
    <w:rsid w:val="001F5468"/>
    <w:rsid w:val="002272A1"/>
    <w:rsid w:val="0023209F"/>
    <w:rsid w:val="0025668B"/>
    <w:rsid w:val="002E5FC4"/>
    <w:rsid w:val="00341AF3"/>
    <w:rsid w:val="003D592E"/>
    <w:rsid w:val="004B7C43"/>
    <w:rsid w:val="004B7E9C"/>
    <w:rsid w:val="004E1919"/>
    <w:rsid w:val="00534633"/>
    <w:rsid w:val="0055387A"/>
    <w:rsid w:val="00593975"/>
    <w:rsid w:val="006020C2"/>
    <w:rsid w:val="0061282A"/>
    <w:rsid w:val="00651682"/>
    <w:rsid w:val="00681F84"/>
    <w:rsid w:val="006F5C4A"/>
    <w:rsid w:val="00707DAD"/>
    <w:rsid w:val="007139BE"/>
    <w:rsid w:val="0079113A"/>
    <w:rsid w:val="00797FB7"/>
    <w:rsid w:val="007A6AAA"/>
    <w:rsid w:val="007F6E9C"/>
    <w:rsid w:val="00857123"/>
    <w:rsid w:val="00873BDD"/>
    <w:rsid w:val="008A3C2A"/>
    <w:rsid w:val="008C3EA1"/>
    <w:rsid w:val="00902E5E"/>
    <w:rsid w:val="00956CBB"/>
    <w:rsid w:val="00995704"/>
    <w:rsid w:val="00995D9E"/>
    <w:rsid w:val="009A5E41"/>
    <w:rsid w:val="009B7830"/>
    <w:rsid w:val="009D0FD0"/>
    <w:rsid w:val="009D137A"/>
    <w:rsid w:val="009D589B"/>
    <w:rsid w:val="00A257FE"/>
    <w:rsid w:val="00A37BFA"/>
    <w:rsid w:val="00A90AEA"/>
    <w:rsid w:val="00B543A8"/>
    <w:rsid w:val="00B8048F"/>
    <w:rsid w:val="00C56859"/>
    <w:rsid w:val="00CC0BAE"/>
    <w:rsid w:val="00D008E4"/>
    <w:rsid w:val="00D25862"/>
    <w:rsid w:val="00D30F4E"/>
    <w:rsid w:val="00D770C7"/>
    <w:rsid w:val="00D81B7A"/>
    <w:rsid w:val="00E61F5F"/>
    <w:rsid w:val="00E63725"/>
    <w:rsid w:val="00EB5722"/>
    <w:rsid w:val="00ED0467"/>
    <w:rsid w:val="00EE6212"/>
    <w:rsid w:val="00EF082F"/>
    <w:rsid w:val="00F21956"/>
    <w:rsid w:val="00F46751"/>
    <w:rsid w:val="00F52ED1"/>
    <w:rsid w:val="00F57233"/>
    <w:rsid w:val="00FD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2A"/>
  </w:style>
  <w:style w:type="paragraph" w:styleId="1">
    <w:name w:val="heading 1"/>
    <w:basedOn w:val="a"/>
    <w:next w:val="a"/>
    <w:link w:val="10"/>
    <w:uiPriority w:val="9"/>
    <w:qFormat/>
    <w:rsid w:val="00FD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D2B22"/>
  </w:style>
  <w:style w:type="character" w:customStyle="1" w:styleId="12">
    <w:name w:val="Стиль1 Знак"/>
    <w:basedOn w:val="a0"/>
    <w:link w:val="11"/>
    <w:rsid w:val="00FD2B22"/>
  </w:style>
  <w:style w:type="character" w:customStyle="1" w:styleId="10">
    <w:name w:val="Заголовок 1 Знак"/>
    <w:basedOn w:val="a0"/>
    <w:link w:val="1"/>
    <w:uiPriority w:val="9"/>
    <w:rsid w:val="00FD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FD2B22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8A3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A3C2A"/>
    <w:rPr>
      <w:b/>
      <w:bCs/>
      <w:i/>
      <w:i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A3C2A"/>
  </w:style>
  <w:style w:type="paragraph" w:customStyle="1" w:styleId="Default">
    <w:name w:val="Default"/>
    <w:rsid w:val="008A3C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8A3C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3209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23209F"/>
  </w:style>
  <w:style w:type="character" w:styleId="aa">
    <w:name w:val="Hyperlink"/>
    <w:basedOn w:val="a0"/>
    <w:uiPriority w:val="99"/>
    <w:unhideWhenUsed/>
    <w:rsid w:val="004E19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E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1919"/>
  </w:style>
  <w:style w:type="paragraph" w:styleId="ad">
    <w:name w:val="footer"/>
    <w:basedOn w:val="a"/>
    <w:link w:val="ae"/>
    <w:uiPriority w:val="99"/>
    <w:unhideWhenUsed/>
    <w:rsid w:val="004E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1919"/>
  </w:style>
  <w:style w:type="paragraph" w:customStyle="1" w:styleId="h1">
    <w:name w:val="h1"/>
    <w:basedOn w:val="a"/>
    <w:uiPriority w:val="99"/>
    <w:rsid w:val="004E1919"/>
    <w:pPr>
      <w:pageBreakBefore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D2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link w:val="af0"/>
    <w:qFormat/>
    <w:rsid w:val="00F2195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F219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F2195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uiPriority w:val="99"/>
    <w:rsid w:val="009A5E4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9A5E4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A5E4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list-bullet">
    <w:name w:val="list-bullet"/>
    <w:basedOn w:val="body"/>
    <w:uiPriority w:val="99"/>
    <w:rsid w:val="009A5E41"/>
    <w:pPr>
      <w:numPr>
        <w:numId w:val="13"/>
      </w:numPr>
      <w:ind w:left="567" w:hanging="340"/>
    </w:pPr>
  </w:style>
  <w:style w:type="character" w:customStyle="1" w:styleId="Italic">
    <w:name w:val="Italic"/>
    <w:uiPriority w:val="99"/>
    <w:rsid w:val="009A5E41"/>
    <w:rPr>
      <w:i/>
      <w:iCs/>
    </w:rPr>
  </w:style>
  <w:style w:type="paragraph" w:customStyle="1" w:styleId="NoParagraphStyle">
    <w:name w:val="[No Paragraph Style]"/>
    <w:rsid w:val="009A5E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9A5E41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9A5E41"/>
    <w:pPr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list-bullet">
    <w:name w:val="table-list-bullet"/>
    <w:basedOn w:val="a"/>
    <w:uiPriority w:val="99"/>
    <w:rsid w:val="009A5E41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E6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E6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C2A"/>
  </w:style>
  <w:style w:type="paragraph" w:styleId="1">
    <w:name w:val="heading 1"/>
    <w:basedOn w:val="a"/>
    <w:next w:val="a"/>
    <w:link w:val="10"/>
    <w:uiPriority w:val="9"/>
    <w:qFormat/>
    <w:rsid w:val="00FD2B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FD2B22"/>
  </w:style>
  <w:style w:type="character" w:customStyle="1" w:styleId="12">
    <w:name w:val="Стиль1 Знак"/>
    <w:basedOn w:val="a0"/>
    <w:link w:val="11"/>
    <w:rsid w:val="00FD2B22"/>
  </w:style>
  <w:style w:type="character" w:customStyle="1" w:styleId="10">
    <w:name w:val="Заголовок 1 Знак"/>
    <w:basedOn w:val="a0"/>
    <w:link w:val="1"/>
    <w:uiPriority w:val="9"/>
    <w:rsid w:val="00FD2B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FD2B22"/>
    <w:pPr>
      <w:spacing w:after="0" w:line="240" w:lineRule="auto"/>
    </w:pPr>
  </w:style>
  <w:style w:type="paragraph" w:styleId="a5">
    <w:name w:val="Intense Quote"/>
    <w:basedOn w:val="a"/>
    <w:next w:val="a"/>
    <w:link w:val="a6"/>
    <w:uiPriority w:val="30"/>
    <w:qFormat/>
    <w:rsid w:val="008A3C2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6">
    <w:name w:val="Выделенная цитата Знак"/>
    <w:basedOn w:val="a0"/>
    <w:link w:val="a5"/>
    <w:uiPriority w:val="30"/>
    <w:rsid w:val="008A3C2A"/>
    <w:rPr>
      <w:b/>
      <w:bCs/>
      <w:i/>
      <w:iCs/>
      <w:color w:val="4F81BD" w:themeColor="accent1"/>
    </w:rPr>
  </w:style>
  <w:style w:type="character" w:customStyle="1" w:styleId="a4">
    <w:name w:val="Без интервала Знак"/>
    <w:link w:val="a3"/>
    <w:uiPriority w:val="1"/>
    <w:locked/>
    <w:rsid w:val="008A3C2A"/>
  </w:style>
  <w:style w:type="paragraph" w:customStyle="1" w:styleId="Default">
    <w:name w:val="Default"/>
    <w:rsid w:val="008A3C2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7">
    <w:name w:val="Table Grid"/>
    <w:basedOn w:val="a1"/>
    <w:uiPriority w:val="59"/>
    <w:rsid w:val="008A3C2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link w:val="a9"/>
    <w:uiPriority w:val="34"/>
    <w:qFormat/>
    <w:rsid w:val="0023209F"/>
    <w:pPr>
      <w:ind w:left="720"/>
      <w:contextualSpacing/>
    </w:pPr>
  </w:style>
  <w:style w:type="character" w:customStyle="1" w:styleId="a9">
    <w:name w:val="Абзац списка Знак"/>
    <w:link w:val="a8"/>
    <w:uiPriority w:val="34"/>
    <w:qFormat/>
    <w:locked/>
    <w:rsid w:val="0023209F"/>
  </w:style>
  <w:style w:type="character" w:styleId="aa">
    <w:name w:val="Hyperlink"/>
    <w:basedOn w:val="a0"/>
    <w:uiPriority w:val="99"/>
    <w:unhideWhenUsed/>
    <w:rsid w:val="004E1919"/>
    <w:rPr>
      <w:color w:val="000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4E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E1919"/>
  </w:style>
  <w:style w:type="paragraph" w:styleId="ad">
    <w:name w:val="footer"/>
    <w:basedOn w:val="a"/>
    <w:link w:val="ae"/>
    <w:uiPriority w:val="99"/>
    <w:unhideWhenUsed/>
    <w:rsid w:val="004E19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E1919"/>
  </w:style>
  <w:style w:type="paragraph" w:customStyle="1" w:styleId="h1">
    <w:name w:val="h1"/>
    <w:basedOn w:val="a"/>
    <w:uiPriority w:val="99"/>
    <w:rsid w:val="004E1919"/>
    <w:pPr>
      <w:pageBreakBefore/>
      <w:pBdr>
        <w:bottom w:val="single" w:sz="4" w:space="5" w:color="auto"/>
      </w:pBdr>
      <w:suppressAutoHyphens/>
      <w:autoSpaceDE w:val="0"/>
      <w:autoSpaceDN w:val="0"/>
      <w:adjustRightInd w:val="0"/>
      <w:spacing w:before="480" w:after="240" w:line="240" w:lineRule="atLeast"/>
      <w:textAlignment w:val="center"/>
    </w:pPr>
    <w:rPr>
      <w:rFonts w:ascii="Times New Roman" w:eastAsiaTheme="minorEastAsia" w:hAnsi="Times New Roman" w:cs="OfficinaSansExtraBoldITC-Reg"/>
      <w:b/>
      <w:bCs/>
      <w:caps/>
      <w:color w:val="000000"/>
      <w:sz w:val="24"/>
      <w:szCs w:val="24"/>
      <w:lang w:eastAsia="ru-RU"/>
    </w:rPr>
  </w:style>
  <w:style w:type="paragraph" w:customStyle="1" w:styleId="pboth">
    <w:name w:val="pboth"/>
    <w:basedOn w:val="a"/>
    <w:rsid w:val="00D258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">
    <w:name w:val="Основной"/>
    <w:basedOn w:val="a"/>
    <w:link w:val="af0"/>
    <w:qFormat/>
    <w:rsid w:val="00F2195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f0">
    <w:name w:val="Основной Знак"/>
    <w:link w:val="af"/>
    <w:rsid w:val="00F219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F2195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body">
    <w:name w:val="body"/>
    <w:basedOn w:val="a"/>
    <w:uiPriority w:val="99"/>
    <w:rsid w:val="009A5E41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Theme="minorEastAsia" w:hAnsi="Times New Roman" w:cs="SchoolBookSanPin"/>
      <w:color w:val="000000"/>
      <w:sz w:val="20"/>
      <w:szCs w:val="20"/>
      <w:lang w:eastAsia="ru-RU"/>
    </w:rPr>
  </w:style>
  <w:style w:type="paragraph" w:styleId="af1">
    <w:name w:val="Subtitle"/>
    <w:basedOn w:val="a"/>
    <w:next w:val="a"/>
    <w:link w:val="af2"/>
    <w:qFormat/>
    <w:rsid w:val="009A5E41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9A5E41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list-bullet">
    <w:name w:val="list-bullet"/>
    <w:basedOn w:val="body"/>
    <w:uiPriority w:val="99"/>
    <w:rsid w:val="009A5E41"/>
    <w:pPr>
      <w:numPr>
        <w:numId w:val="13"/>
      </w:numPr>
      <w:ind w:left="567" w:hanging="340"/>
    </w:pPr>
  </w:style>
  <w:style w:type="character" w:customStyle="1" w:styleId="Italic">
    <w:name w:val="Italic"/>
    <w:uiPriority w:val="99"/>
    <w:rsid w:val="009A5E41"/>
    <w:rPr>
      <w:i/>
      <w:iCs/>
    </w:rPr>
  </w:style>
  <w:style w:type="paragraph" w:customStyle="1" w:styleId="NoParagraphStyle">
    <w:name w:val="[No Paragraph Style]"/>
    <w:rsid w:val="009A5E4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EastAsia" w:hAnsi="Minion Pro" w:cs="Minion Pro"/>
      <w:color w:val="000000"/>
      <w:sz w:val="24"/>
      <w:szCs w:val="24"/>
      <w:lang w:val="en-GB" w:eastAsia="ru-RU"/>
    </w:rPr>
  </w:style>
  <w:style w:type="paragraph" w:customStyle="1" w:styleId="table-head">
    <w:name w:val="table-head"/>
    <w:basedOn w:val="a"/>
    <w:uiPriority w:val="99"/>
    <w:rsid w:val="009A5E41"/>
    <w:pPr>
      <w:autoSpaceDE w:val="0"/>
      <w:autoSpaceDN w:val="0"/>
      <w:adjustRightInd w:val="0"/>
      <w:spacing w:after="100" w:line="200" w:lineRule="atLeast"/>
      <w:jc w:val="center"/>
      <w:textAlignment w:val="center"/>
    </w:pPr>
    <w:rPr>
      <w:rFonts w:ascii="Times New Roman" w:eastAsia="Times New Roman" w:hAnsi="Times New Roman" w:cs="SchoolBookSanPin-Bold"/>
      <w:b/>
      <w:bCs/>
      <w:color w:val="000000"/>
      <w:sz w:val="18"/>
      <w:szCs w:val="18"/>
      <w:lang w:eastAsia="ru-RU"/>
    </w:rPr>
  </w:style>
  <w:style w:type="paragraph" w:customStyle="1" w:styleId="table-body0mm">
    <w:name w:val="table-body_0mm"/>
    <w:basedOn w:val="body"/>
    <w:uiPriority w:val="99"/>
    <w:rsid w:val="009A5E41"/>
    <w:pPr>
      <w:spacing w:line="200" w:lineRule="atLeast"/>
      <w:ind w:firstLine="0"/>
      <w:jc w:val="left"/>
    </w:pPr>
    <w:rPr>
      <w:rFonts w:eastAsia="Times New Roman"/>
      <w:sz w:val="18"/>
      <w:szCs w:val="18"/>
    </w:rPr>
  </w:style>
  <w:style w:type="paragraph" w:customStyle="1" w:styleId="table-list-bullet">
    <w:name w:val="table-list-bullet"/>
    <w:basedOn w:val="a"/>
    <w:uiPriority w:val="99"/>
    <w:rsid w:val="009A5E41"/>
    <w:pPr>
      <w:autoSpaceDE w:val="0"/>
      <w:autoSpaceDN w:val="0"/>
      <w:adjustRightInd w:val="0"/>
      <w:spacing w:after="0" w:line="200" w:lineRule="atLeast"/>
      <w:ind w:left="142" w:hanging="142"/>
      <w:textAlignment w:val="center"/>
    </w:pPr>
    <w:rPr>
      <w:rFonts w:ascii="Times New Roman" w:eastAsia="Times New Roman" w:hAnsi="Times New Roman" w:cs="SchoolBookSanPin"/>
      <w:color w:val="000000"/>
      <w:sz w:val="18"/>
      <w:szCs w:val="18"/>
      <w:lang w:eastAsia="ru-RU"/>
    </w:rPr>
  </w:style>
  <w:style w:type="paragraph" w:styleId="af3">
    <w:name w:val="Title"/>
    <w:basedOn w:val="a"/>
    <w:next w:val="a"/>
    <w:link w:val="af4"/>
    <w:uiPriority w:val="10"/>
    <w:qFormat/>
    <w:rsid w:val="00EE621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4">
    <w:name w:val="Название Знак"/>
    <w:basedOn w:val="a0"/>
    <w:link w:val="af3"/>
    <w:uiPriority w:val="10"/>
    <w:rsid w:val="00EE621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0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7-vyazma-r66.gosweb.gosuslugi.ru/svedeniya-ob-obrazovatelnoy-organizatsii/obrazovanie/" TargetMode="External"/><Relationship Id="rId13" Type="http://schemas.openxmlformats.org/officeDocument/2006/relationships/hyperlink" Target="https://sh7-vyazma-r66.gosweb.gosuslugi.ru/svedeniya-ob-obrazovatelnoy-organizatsii/obrazovanie/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sh7-vyazma-r66.gosweb.gosuslugi.ru/svedeniya-ob-obrazovatelnoy-organizatsii/obrazovanie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publication.pravo.gov.ru/Document/View/0001202012210122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h7-vyazma-r66.gosweb.gosuslugi.ru/svedeniya-ob-obrazovatelnoy-organizatsii/obrazova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7-vyazma-r66.gosweb.gosuslugi.ru/svedeniya-ob-obrazovatelnoy-organizatsii/obrazovanie/" TargetMode="External"/><Relationship Id="rId10" Type="http://schemas.openxmlformats.org/officeDocument/2006/relationships/hyperlink" Target="https://sh7-vyazma-r66.gosweb.gosuslugi.ru/svedeniya-ob-obrazovatelnoy-organizatsii/obrazovanie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h7-vyazma-r66.gosweb.gosuslugi.ru/svedeniya-ob-obrazovatelnoy-organizatsii/obrazovanie/" TargetMode="External"/><Relationship Id="rId14" Type="http://schemas.openxmlformats.org/officeDocument/2006/relationships/hyperlink" Target="https://sh7-vyazma-r66.gosweb.gosuslugi.ru/svedeniya-ob-obrazovatelnoy-organizatsii/obraz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104</Pages>
  <Words>34814</Words>
  <Characters>198443</Characters>
  <Application>Microsoft Office Word</Application>
  <DocSecurity>0</DocSecurity>
  <Lines>1653</Lines>
  <Paragraphs>465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2024-11-16T21:17:00Z</dcterms:created>
  <dcterms:modified xsi:type="dcterms:W3CDTF">2024-11-17T20:41:00Z</dcterms:modified>
</cp:coreProperties>
</file>