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21" w:rsidRDefault="00781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Аннотация к рабочим программам</w:t>
      </w:r>
    </w:p>
    <w:p w:rsidR="00BD4B21" w:rsidRDefault="00781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английскому языку </w:t>
      </w:r>
    </w:p>
    <w:p w:rsidR="00BD4B21" w:rsidRDefault="00781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– 11  классы</w:t>
      </w:r>
    </w:p>
    <w:p w:rsidR="00BD4B21" w:rsidRDefault="00BD4B21">
      <w:pPr>
        <w:jc w:val="both"/>
        <w:rPr>
          <w:rFonts w:ascii="Times New Roman" w:hAnsi="Times New Roman" w:cs="Times New Roman"/>
        </w:rPr>
      </w:pP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иностранного языка (английский язык) на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уровне среднего общего образования разработана на основе ФГОС СОО.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</w:t>
      </w:r>
      <w:r>
        <w:rPr>
          <w:rFonts w:ascii="Times New Roman" w:hAnsi="Times New Roman" w:cs="Times New Roman"/>
          <w:sz w:val="24"/>
          <w:szCs w:val="24"/>
        </w:rPr>
        <w:t xml:space="preserve"> основе примерной авторской программы к УМК Афанасьева О.В., Дули Д. Михеева И.В., Оби Б., Эванс В. «Английский в фокусе» 10 класс класс.-Москва: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«Просвещение», 2008. «</w:t>
      </w:r>
      <w:proofErr w:type="spellStart"/>
      <w:r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>
        <w:rPr>
          <w:rFonts w:ascii="Times New Roman" w:hAnsi="Times New Roman" w:cs="Times New Roman"/>
          <w:sz w:val="24"/>
          <w:szCs w:val="24"/>
        </w:rPr>
        <w:t>», 10-11 классы - под редакцией В. Апалькова – М.: Просвещени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речевую компетенцию – совершенствование коммуникативных умений в четырех основн</w:t>
      </w:r>
      <w:r>
        <w:rPr>
          <w:rFonts w:ascii="Times New Roman" w:hAnsi="Times New Roman" w:cs="Times New Roman"/>
          <w:sz w:val="24"/>
          <w:szCs w:val="24"/>
        </w:rPr>
        <w:t xml:space="preserve">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языковую компетенцию – овладение новыми языковыми средствами в соответствии с отобранными темами и сферами общения: увеличение</w:t>
      </w:r>
      <w:r>
        <w:rPr>
          <w:rFonts w:ascii="Times New Roman" w:hAnsi="Times New Roman" w:cs="Times New Roman"/>
          <w:sz w:val="24"/>
          <w:szCs w:val="24"/>
        </w:rPr>
        <w:t xml:space="preserve"> объема используемых лексических единиц; развитие навыков оперирования языковыми единицами в коммуникативных целях;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социокультурную компетенцию – увеличение объема знаний о социокультурной специфике страны/стран изучаемого языка, совершенствование умений</w:t>
      </w:r>
      <w:r>
        <w:rPr>
          <w:rFonts w:ascii="Times New Roman" w:hAnsi="Times New Roman" w:cs="Times New Roman"/>
          <w:sz w:val="24"/>
          <w:szCs w:val="24"/>
        </w:rPr>
        <w:t xml:space="preserve">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языка.</w:t>
      </w:r>
    </w:p>
    <w:p w:rsidR="00BD4B21" w:rsidRDefault="00781B2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D4B21" w:rsidRDefault="00781B2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«Иностранный язык» в 10 и 11 классах  отводится 102 часа  в год , по 3 часа в неделю</w:t>
      </w:r>
    </w:p>
    <w:p w:rsidR="00BD4B21" w:rsidRDefault="00781B2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реализуется с использованием следующего методического комплекса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4B21" w:rsidRDefault="00781B2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 для общеобразовательных учреждений Афанасьева О.В., Дули Д. Михеева И.В., Оби Б., Эван</w:t>
      </w:r>
      <w:r>
        <w:rPr>
          <w:rFonts w:ascii="Times New Roman" w:hAnsi="Times New Roman" w:cs="Times New Roman"/>
          <w:sz w:val="24"/>
          <w:szCs w:val="24"/>
        </w:rPr>
        <w:t xml:space="preserve">с В. «Английский в фокусе» 10 класс класс.-Москва: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:rsidR="00BD4B21" w:rsidRDefault="00781B2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 для общеобразовательных учреждений Афанасьева О.В., Дули Д. Михеева И.В., Оби Б., Эванс В. «Английский в фокусе» 11 класс класс.-Москва: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</w:t>
      </w:r>
      <w:r>
        <w:rPr>
          <w:rFonts w:ascii="Times New Roman" w:hAnsi="Times New Roman" w:cs="Times New Roman"/>
          <w:sz w:val="24"/>
          <w:szCs w:val="24"/>
        </w:rPr>
        <w:t>ние»</w:t>
      </w:r>
    </w:p>
    <w:p w:rsidR="00BD4B21" w:rsidRDefault="00BD4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B21" w:rsidRDefault="00BD4B21">
      <w:pPr>
        <w:spacing w:line="240" w:lineRule="auto"/>
        <w:jc w:val="both"/>
        <w:rPr>
          <w:sz w:val="24"/>
          <w:szCs w:val="24"/>
        </w:rPr>
      </w:pPr>
    </w:p>
    <w:sectPr w:rsidR="00BD4B2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1"/>
    <w:rsid w:val="00781B29"/>
    <w:rsid w:val="00B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3F501-CAC1-4BF4-B5AB-FDE4CFA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 Гусева</cp:lastModifiedBy>
  <cp:revision>2</cp:revision>
  <dcterms:created xsi:type="dcterms:W3CDTF">2023-10-01T06:04:00Z</dcterms:created>
  <dcterms:modified xsi:type="dcterms:W3CDTF">2023-10-01T06:04:00Z</dcterms:modified>
  <dc:language>ru-RU</dc:language>
</cp:coreProperties>
</file>