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3A" w:rsidRDefault="0096163A" w:rsidP="0096163A">
      <w:pPr>
        <w:pStyle w:val="a3"/>
      </w:pPr>
      <w:r>
        <w:rPr>
          <w:rStyle w:val="a4"/>
        </w:rPr>
        <w:t xml:space="preserve">Телефон «горячей» линии </w:t>
      </w:r>
      <w:proofErr w:type="spellStart"/>
      <w:r>
        <w:rPr>
          <w:rStyle w:val="a4"/>
        </w:rPr>
        <w:t>Рособрнадзора</w:t>
      </w:r>
      <w:proofErr w:type="spellEnd"/>
      <w:r>
        <w:rPr>
          <w:rStyle w:val="a4"/>
        </w:rPr>
        <w:t xml:space="preserve"> по вопросам организации и проведения ЕГЭ: </w:t>
      </w:r>
      <w:r>
        <w:rPr>
          <w:rStyle w:val="a4"/>
          <w:color w:val="FF0000"/>
        </w:rPr>
        <w:t>+7 (495) 984-89-19</w:t>
      </w:r>
    </w:p>
    <w:p w:rsidR="0096163A" w:rsidRDefault="0096163A" w:rsidP="0096163A">
      <w:pPr>
        <w:pStyle w:val="a3"/>
      </w:pPr>
      <w:r>
        <w:rPr>
          <w:rStyle w:val="a4"/>
        </w:rPr>
        <w:t xml:space="preserve">Телефон доверия ЕГЭ: </w:t>
      </w:r>
      <w:r>
        <w:rPr>
          <w:rStyle w:val="a4"/>
          <w:color w:val="FF0000"/>
        </w:rPr>
        <w:t>+7 (495) 104-68-38</w:t>
      </w:r>
    </w:p>
    <w:p w:rsidR="0096163A" w:rsidRDefault="0096163A" w:rsidP="0096163A">
      <w:pPr>
        <w:pStyle w:val="a3"/>
      </w:pPr>
      <w:r>
        <w:rPr>
          <w:rStyle w:val="a4"/>
        </w:rPr>
        <w:t>Телефон «горячей» линии Департамента Смоленской области по образованию и науке по вопросам организации ЕГЭ: </w:t>
      </w:r>
      <w:r>
        <w:rPr>
          <w:rStyle w:val="a4"/>
          <w:color w:val="FF0000"/>
        </w:rPr>
        <w:t>+7 (4812) 29-27-60</w:t>
      </w:r>
    </w:p>
    <w:p w:rsidR="0096163A" w:rsidRDefault="0096163A" w:rsidP="0096163A">
      <w:pPr>
        <w:pStyle w:val="a3"/>
      </w:pPr>
      <w:r>
        <w:rPr>
          <w:rStyle w:val="a4"/>
        </w:rPr>
        <w:t xml:space="preserve">Телефоны «горячей» линии комитета образования Администрации муниципального образования «Вяземский район» Смоленской области по вопросам организации и проведения ЕГЭ: </w:t>
      </w:r>
      <w:r>
        <w:rPr>
          <w:rStyle w:val="a4"/>
          <w:color w:val="FF0000"/>
        </w:rPr>
        <w:t>+7 (48131) 4-17-56, 5-27-28</w:t>
      </w:r>
    </w:p>
    <w:p w:rsidR="0096163A" w:rsidRDefault="0096163A" w:rsidP="0096163A">
      <w:r>
        <w:rPr>
          <w:rStyle w:val="a4"/>
        </w:rPr>
        <w:t xml:space="preserve">Телефон «горячей» линии МБОУ СОШ №7 г Вязьмы  Смоленской области по вопросам организации и проведения ОГЭ: </w:t>
      </w:r>
      <w:r>
        <w:rPr>
          <w:rStyle w:val="a4"/>
          <w:color w:val="FF0000"/>
        </w:rPr>
        <w:t xml:space="preserve">+7 (48131) </w:t>
      </w:r>
    </w:p>
    <w:p w:rsidR="0096163A" w:rsidRDefault="0096163A" w:rsidP="0096163A"/>
    <w:p w:rsidR="00706E24" w:rsidRDefault="00706E24">
      <w:bookmarkStart w:id="0" w:name="_GoBack"/>
      <w:bookmarkEnd w:id="0"/>
    </w:p>
    <w:sectPr w:rsidR="0070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98"/>
    <w:rsid w:val="002A09B0"/>
    <w:rsid w:val="00706E24"/>
    <w:rsid w:val="00765E98"/>
    <w:rsid w:val="009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Мама-Папа</dc:creator>
  <cp:keywords/>
  <dc:description/>
  <cp:lastModifiedBy>Мама-Папа</cp:lastModifiedBy>
  <cp:revision>2</cp:revision>
  <dcterms:created xsi:type="dcterms:W3CDTF">2022-05-23T19:22:00Z</dcterms:created>
  <dcterms:modified xsi:type="dcterms:W3CDTF">2022-05-23T19:45:00Z</dcterms:modified>
</cp:coreProperties>
</file>