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18" w:rsidRDefault="00607A18" w:rsidP="00607A18">
      <w:pPr>
        <w:pStyle w:val="a5"/>
      </w:pPr>
      <w:r>
        <w:t xml:space="preserve">МУНИЦИПАЛЬНОЕ БЮДЖЕТНОЕ ОБЩЕОБРАЗОВАТЕЛЬНОЕ УЧРЕЖДЕНИЕ </w:t>
      </w:r>
    </w:p>
    <w:p w:rsidR="00607A18" w:rsidRDefault="00607A18" w:rsidP="00607A18">
      <w:pPr>
        <w:pStyle w:val="a7"/>
      </w:pPr>
      <w:r>
        <w:t xml:space="preserve">СРЕДНЯЯ ОБЩЕОБРАЗОВАТЕЛЬНАЯ ШКОЛА № 7 </w:t>
      </w:r>
    </w:p>
    <w:p w:rsidR="00607A18" w:rsidRDefault="00607A18" w:rsidP="00607A18">
      <w:pPr>
        <w:pStyle w:val="a7"/>
      </w:pPr>
      <w:r>
        <w:t>г. ВЯЗЬМЫ СМОЛЕНСКОЙ ОБЛАСТИ</w:t>
      </w:r>
    </w:p>
    <w:p w:rsidR="00ED5D1F" w:rsidRDefault="00ED5D1F" w:rsidP="00607A18">
      <w:pPr>
        <w:pStyle w:val="a7"/>
      </w:pPr>
    </w:p>
    <w:p w:rsidR="00ED5D1F" w:rsidRDefault="00ED5D1F" w:rsidP="00607A18">
      <w:pPr>
        <w:pStyle w:val="a7"/>
      </w:pPr>
    </w:p>
    <w:p w:rsidR="00607A18" w:rsidRDefault="00607A18" w:rsidP="00607A18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07A18" w:rsidTr="00DF701B">
        <w:tc>
          <w:tcPr>
            <w:tcW w:w="4785" w:type="dxa"/>
          </w:tcPr>
          <w:p w:rsidR="00607A18" w:rsidRDefault="00607A18" w:rsidP="00DF701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Р И Н Я Т О </w:t>
            </w:r>
          </w:p>
          <w:p w:rsidR="00607A18" w:rsidRDefault="00607A18" w:rsidP="00DF701B">
            <w:pPr>
              <w:pStyle w:val="1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 заседании</w:t>
            </w:r>
          </w:p>
          <w:p w:rsidR="00607A18" w:rsidRDefault="00607A18" w:rsidP="00DF701B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педагогического  совета</w:t>
            </w:r>
          </w:p>
          <w:p w:rsidR="00607A18" w:rsidRDefault="00607A18" w:rsidP="00DF70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«31» августа 2021г.  </w:t>
            </w:r>
          </w:p>
          <w:p w:rsidR="00607A18" w:rsidRDefault="00607A18" w:rsidP="00DF70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№31                                                      </w:t>
            </w:r>
          </w:p>
        </w:tc>
        <w:tc>
          <w:tcPr>
            <w:tcW w:w="4786" w:type="dxa"/>
          </w:tcPr>
          <w:p w:rsidR="00607A18" w:rsidRDefault="00607A18" w:rsidP="00DF70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У Т В Е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Ж Д Е Н О </w:t>
            </w:r>
          </w:p>
          <w:p w:rsidR="00607A18" w:rsidRDefault="00607A18" w:rsidP="00DF70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приказом</w:t>
            </w:r>
          </w:p>
          <w:p w:rsidR="00607A18" w:rsidRDefault="00607A18" w:rsidP="00DF70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директора школы</w:t>
            </w:r>
          </w:p>
          <w:p w:rsidR="00607A18" w:rsidRDefault="00607A18" w:rsidP="00DF70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Pr="00C80DDD">
              <w:rPr>
                <w:b/>
                <w:bCs/>
                <w:u w:val="single"/>
              </w:rPr>
              <w:t>246/01-0</w:t>
            </w:r>
            <w:r>
              <w:rPr>
                <w:b/>
                <w:bCs/>
                <w:u w:val="single"/>
              </w:rPr>
              <w:t>7</w:t>
            </w:r>
          </w:p>
          <w:p w:rsidR="00607A18" w:rsidRDefault="00607A18" w:rsidP="00DF70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«</w:t>
            </w:r>
            <w:r w:rsidRPr="00C80DDD">
              <w:rPr>
                <w:b/>
                <w:bCs/>
                <w:u w:val="single"/>
              </w:rPr>
              <w:t>31</w:t>
            </w:r>
            <w:r>
              <w:rPr>
                <w:b/>
                <w:bCs/>
              </w:rPr>
              <w:t xml:space="preserve">» </w:t>
            </w:r>
            <w:r>
              <w:rPr>
                <w:b/>
                <w:bCs/>
                <w:u w:val="single"/>
              </w:rPr>
              <w:t>августа</w:t>
            </w:r>
            <w:r>
              <w:rPr>
                <w:b/>
                <w:bCs/>
              </w:rPr>
              <w:t>2021г.</w:t>
            </w:r>
          </w:p>
        </w:tc>
      </w:tr>
    </w:tbl>
    <w:p w:rsidR="00245895" w:rsidRDefault="00245895" w:rsidP="00245895">
      <w:pPr>
        <w:jc w:val="center"/>
      </w:pPr>
    </w:p>
    <w:p w:rsidR="00607A18" w:rsidRDefault="00607A18" w:rsidP="00245895">
      <w:pPr>
        <w:jc w:val="center"/>
      </w:pPr>
    </w:p>
    <w:p w:rsidR="00245895" w:rsidRDefault="00245895" w:rsidP="0024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45895" w:rsidRDefault="00381E67" w:rsidP="00245895">
      <w:pPr>
        <w:jc w:val="center"/>
        <w:rPr>
          <w:b/>
          <w:sz w:val="28"/>
          <w:szCs w:val="28"/>
        </w:rPr>
      </w:pPr>
      <w:r w:rsidRPr="00652C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БРАКЕРАЖНОЙ КОМИССИИ</w:t>
      </w:r>
    </w:p>
    <w:p w:rsidR="00245895" w:rsidRDefault="00245895" w:rsidP="00245895">
      <w:pPr>
        <w:jc w:val="center"/>
        <w:rPr>
          <w:b/>
          <w:sz w:val="28"/>
          <w:szCs w:val="28"/>
        </w:rPr>
      </w:pPr>
    </w:p>
    <w:p w:rsidR="00245895" w:rsidRPr="003F4200" w:rsidRDefault="00381E67" w:rsidP="00ED5D1F">
      <w:pPr>
        <w:pStyle w:val="a3"/>
        <w:numPr>
          <w:ilvl w:val="0"/>
          <w:numId w:val="16"/>
        </w:numPr>
        <w:ind w:left="851" w:hanging="207"/>
        <w:jc w:val="both"/>
        <w:rPr>
          <w:b/>
        </w:rPr>
      </w:pPr>
      <w:r w:rsidRPr="003F4200">
        <w:rPr>
          <w:b/>
        </w:rPr>
        <w:t xml:space="preserve">ОБЩИЕ ПОЛОЖЕНИЯ. </w:t>
      </w:r>
    </w:p>
    <w:p w:rsidR="00607A18" w:rsidRDefault="00607A18" w:rsidP="00ED5D1F">
      <w:pPr>
        <w:tabs>
          <w:tab w:val="left" w:pos="851"/>
        </w:tabs>
        <w:ind w:firstLine="426"/>
        <w:jc w:val="both"/>
      </w:pPr>
      <w:r>
        <w:t xml:space="preserve">Настоящее положение разработано в соответствии со следующими документами: </w:t>
      </w:r>
    </w:p>
    <w:p w:rsidR="00607A18" w:rsidRDefault="00607A18" w:rsidP="00607A18">
      <w:pPr>
        <w:pStyle w:val="a3"/>
        <w:numPr>
          <w:ilvl w:val="0"/>
          <w:numId w:val="7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607A18">
        <w:rPr>
          <w:rFonts w:ascii="YS Text" w:hAnsi="YS Text"/>
          <w:color w:val="000000"/>
          <w:sz w:val="23"/>
          <w:szCs w:val="23"/>
        </w:rPr>
        <w:t>Федеральны</w:t>
      </w:r>
      <w:r>
        <w:rPr>
          <w:rFonts w:ascii="YS Text" w:hAnsi="YS Text"/>
          <w:color w:val="000000"/>
          <w:sz w:val="23"/>
          <w:szCs w:val="23"/>
        </w:rPr>
        <w:t>й</w:t>
      </w:r>
      <w:r w:rsidRPr="00607A18">
        <w:rPr>
          <w:rFonts w:ascii="YS Text" w:hAnsi="YS Text"/>
          <w:color w:val="000000"/>
          <w:sz w:val="23"/>
          <w:szCs w:val="23"/>
        </w:rPr>
        <w:t xml:space="preserve"> закон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07A18">
        <w:rPr>
          <w:rFonts w:ascii="YS Text" w:hAnsi="YS Text"/>
          <w:color w:val="000000"/>
          <w:sz w:val="23"/>
          <w:szCs w:val="23"/>
        </w:rPr>
        <w:t>№ 273-ФЗ от 29.12.2012 «Об образовании в Российской Федерации</w:t>
      </w:r>
      <w:r>
        <w:rPr>
          <w:rFonts w:ascii="YS Text" w:hAnsi="YS Text"/>
          <w:color w:val="000000"/>
          <w:sz w:val="23"/>
          <w:szCs w:val="23"/>
        </w:rPr>
        <w:t>»;</w:t>
      </w:r>
    </w:p>
    <w:p w:rsidR="00607A18" w:rsidRDefault="00607A18" w:rsidP="00607A18">
      <w:pPr>
        <w:pStyle w:val="a3"/>
        <w:numPr>
          <w:ilvl w:val="0"/>
          <w:numId w:val="7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</w:t>
      </w:r>
      <w:r w:rsidRPr="00607A18">
        <w:rPr>
          <w:rFonts w:ascii="YS Text" w:hAnsi="YS Text"/>
          <w:color w:val="000000"/>
          <w:sz w:val="23"/>
          <w:szCs w:val="23"/>
        </w:rPr>
        <w:t>анитарно-эпидемиологически</w:t>
      </w:r>
      <w:r>
        <w:rPr>
          <w:rFonts w:ascii="YS Text" w:hAnsi="YS Text"/>
          <w:color w:val="000000"/>
          <w:sz w:val="23"/>
          <w:szCs w:val="23"/>
        </w:rPr>
        <w:t>е</w:t>
      </w:r>
      <w:r w:rsidRPr="00607A18">
        <w:rPr>
          <w:rFonts w:ascii="YS Text" w:hAnsi="YS Text"/>
          <w:color w:val="000000"/>
          <w:sz w:val="23"/>
          <w:szCs w:val="23"/>
        </w:rPr>
        <w:t xml:space="preserve"> правила и норм</w:t>
      </w:r>
      <w:r>
        <w:rPr>
          <w:rFonts w:ascii="YS Text" w:hAnsi="YS Text"/>
          <w:color w:val="000000"/>
          <w:sz w:val="23"/>
          <w:szCs w:val="23"/>
        </w:rPr>
        <w:t>ы</w:t>
      </w:r>
      <w:r w:rsidRPr="00607A18">
        <w:rPr>
          <w:rFonts w:ascii="YS Text" w:hAnsi="YS Text"/>
          <w:color w:val="000000"/>
          <w:sz w:val="23"/>
          <w:szCs w:val="23"/>
        </w:rPr>
        <w:t xml:space="preserve"> СанПиН 2.3/2.4.3590-20 "Санитарно-эпидемиологические требования к организации общественного питания населения"</w:t>
      </w:r>
      <w:r>
        <w:rPr>
          <w:rFonts w:ascii="YS Text" w:hAnsi="YS Text"/>
          <w:color w:val="000000"/>
          <w:sz w:val="23"/>
          <w:szCs w:val="23"/>
        </w:rPr>
        <w:t>;</w:t>
      </w:r>
    </w:p>
    <w:p w:rsidR="00BA6220" w:rsidRDefault="00607A18" w:rsidP="00607A18">
      <w:pPr>
        <w:pStyle w:val="a3"/>
        <w:numPr>
          <w:ilvl w:val="0"/>
          <w:numId w:val="7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BA6220">
        <w:rPr>
          <w:rFonts w:ascii="YS Text" w:hAnsi="YS Text"/>
          <w:color w:val="000000"/>
          <w:sz w:val="23"/>
          <w:szCs w:val="23"/>
        </w:rPr>
        <w:t>Постановление главного государственного санитарного врача РФ от 28 сентября 2020 года N 28 «Об утверждении санитарных</w:t>
      </w:r>
      <w:r w:rsidR="00BA6220" w:rsidRPr="00BA6220">
        <w:rPr>
          <w:rFonts w:ascii="YS Text" w:hAnsi="YS Text"/>
          <w:color w:val="000000"/>
          <w:sz w:val="23"/>
          <w:szCs w:val="23"/>
        </w:rPr>
        <w:t xml:space="preserve"> </w:t>
      </w:r>
      <w:r w:rsidRPr="00BA6220">
        <w:rPr>
          <w:rFonts w:ascii="YS Text" w:hAnsi="YS Text"/>
          <w:color w:val="000000"/>
          <w:sz w:val="23"/>
          <w:szCs w:val="23"/>
        </w:rPr>
        <w:t>правил СП 2.4.3648-20 «Санитарно-эпидемиологические требования к организациям</w:t>
      </w:r>
      <w:r w:rsidR="00BA6220" w:rsidRPr="00BA6220">
        <w:rPr>
          <w:rFonts w:ascii="YS Text" w:hAnsi="YS Text"/>
          <w:color w:val="000000"/>
          <w:sz w:val="23"/>
          <w:szCs w:val="23"/>
        </w:rPr>
        <w:t xml:space="preserve"> </w:t>
      </w:r>
      <w:r w:rsidRPr="00BA6220">
        <w:rPr>
          <w:rFonts w:ascii="YS Text" w:hAnsi="YS Text"/>
          <w:color w:val="000000"/>
          <w:sz w:val="23"/>
          <w:szCs w:val="23"/>
        </w:rPr>
        <w:t xml:space="preserve">воспитания и обучения, отдыха и </w:t>
      </w:r>
      <w:r w:rsidR="00BA6220">
        <w:rPr>
          <w:rFonts w:ascii="YS Text" w:hAnsi="YS Text"/>
          <w:color w:val="000000"/>
          <w:sz w:val="23"/>
          <w:szCs w:val="23"/>
        </w:rPr>
        <w:t>оздоровления детей и молодежи»:</w:t>
      </w:r>
    </w:p>
    <w:p w:rsidR="00607A18" w:rsidRDefault="00607A18" w:rsidP="00607A18">
      <w:pPr>
        <w:pStyle w:val="a3"/>
        <w:numPr>
          <w:ilvl w:val="0"/>
          <w:numId w:val="7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BA6220">
        <w:rPr>
          <w:rFonts w:ascii="YS Text" w:hAnsi="YS Text"/>
          <w:color w:val="000000"/>
          <w:sz w:val="23"/>
          <w:szCs w:val="23"/>
        </w:rPr>
        <w:t>Федеральны</w:t>
      </w:r>
      <w:r w:rsidR="00BA6220" w:rsidRPr="00BA6220">
        <w:rPr>
          <w:rFonts w:ascii="YS Text" w:hAnsi="YS Text"/>
          <w:color w:val="000000"/>
          <w:sz w:val="23"/>
          <w:szCs w:val="23"/>
        </w:rPr>
        <w:t>й</w:t>
      </w:r>
      <w:r w:rsidRPr="00BA6220">
        <w:rPr>
          <w:rFonts w:ascii="YS Text" w:hAnsi="YS Text"/>
          <w:color w:val="000000"/>
          <w:sz w:val="23"/>
          <w:szCs w:val="23"/>
        </w:rPr>
        <w:t xml:space="preserve"> зако</w:t>
      </w:r>
      <w:r w:rsidR="00BA6220" w:rsidRPr="00BA6220">
        <w:rPr>
          <w:rFonts w:ascii="YS Text" w:hAnsi="YS Text"/>
          <w:color w:val="000000"/>
          <w:sz w:val="23"/>
          <w:szCs w:val="23"/>
        </w:rPr>
        <w:t>н</w:t>
      </w:r>
      <w:r w:rsidRPr="00BA6220">
        <w:rPr>
          <w:rFonts w:ascii="YS Text" w:hAnsi="YS Text"/>
          <w:color w:val="000000"/>
          <w:sz w:val="23"/>
          <w:szCs w:val="23"/>
        </w:rPr>
        <w:t xml:space="preserve"> № 29-ФЗ от 2 января 2000 г «О качестве и безоп</w:t>
      </w:r>
      <w:r w:rsidR="00BA6220" w:rsidRPr="00BA6220">
        <w:rPr>
          <w:rFonts w:ascii="YS Text" w:hAnsi="YS Text"/>
          <w:color w:val="000000"/>
          <w:sz w:val="23"/>
          <w:szCs w:val="23"/>
        </w:rPr>
        <w:t>асности пищевых продуктов» с из</w:t>
      </w:r>
      <w:r w:rsidRPr="00BA6220">
        <w:rPr>
          <w:rFonts w:ascii="YS Text" w:hAnsi="YS Text"/>
          <w:color w:val="000000"/>
          <w:sz w:val="23"/>
          <w:szCs w:val="23"/>
        </w:rPr>
        <w:t>менениями на 13 июля 2020 года</w:t>
      </w:r>
      <w:r w:rsidR="00BA6220">
        <w:rPr>
          <w:rFonts w:ascii="YS Text" w:hAnsi="YS Text"/>
          <w:color w:val="000000"/>
          <w:sz w:val="23"/>
          <w:szCs w:val="23"/>
        </w:rPr>
        <w:t>;</w:t>
      </w:r>
    </w:p>
    <w:p w:rsidR="00BA6220" w:rsidRDefault="00BC5F9B" w:rsidP="00BC5F9B">
      <w:pPr>
        <w:pStyle w:val="a3"/>
        <w:numPr>
          <w:ilvl w:val="0"/>
          <w:numId w:val="7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BC5F9B">
        <w:rPr>
          <w:rFonts w:ascii="YS Text" w:hAnsi="YS Text"/>
          <w:color w:val="000000"/>
          <w:sz w:val="23"/>
          <w:szCs w:val="23"/>
        </w:rPr>
        <w:t xml:space="preserve">Методические рекомендации МР 2.4.0180-20 </w:t>
      </w:r>
      <w:proofErr w:type="spellStart"/>
      <w:r w:rsidRPr="00BC5F9B">
        <w:rPr>
          <w:rFonts w:ascii="YS Text" w:hAnsi="YS Text"/>
          <w:color w:val="000000"/>
          <w:sz w:val="23"/>
          <w:szCs w:val="23"/>
        </w:rPr>
        <w:t>Роспотребнадзора</w:t>
      </w:r>
      <w:proofErr w:type="spellEnd"/>
      <w:r w:rsidRPr="00BC5F9B">
        <w:rPr>
          <w:rFonts w:ascii="YS Text" w:hAnsi="YS Text"/>
          <w:color w:val="000000"/>
          <w:sz w:val="23"/>
          <w:szCs w:val="23"/>
        </w:rPr>
        <w:t xml:space="preserve"> Российской Федерации «Родительский </w:t>
      </w:r>
      <w:proofErr w:type="gramStart"/>
      <w:r w:rsidRPr="00BC5F9B">
        <w:rPr>
          <w:rFonts w:ascii="YS Text" w:hAnsi="YS Text"/>
          <w:color w:val="000000"/>
          <w:sz w:val="23"/>
          <w:szCs w:val="23"/>
        </w:rPr>
        <w:t>контроль за</w:t>
      </w:r>
      <w:proofErr w:type="gramEnd"/>
      <w:r w:rsidRPr="00BC5F9B">
        <w:rPr>
          <w:rFonts w:ascii="YS Text" w:hAnsi="YS Text"/>
          <w:color w:val="000000"/>
          <w:sz w:val="23"/>
          <w:szCs w:val="23"/>
        </w:rPr>
        <w:t xml:space="preserve"> организацией горячего питания детей в общеобразовательных организациях» от 18.05.2020г.;</w:t>
      </w:r>
    </w:p>
    <w:p w:rsidR="00BA6220" w:rsidRDefault="00BA6220" w:rsidP="00BA6220">
      <w:pPr>
        <w:pStyle w:val="a3"/>
        <w:numPr>
          <w:ilvl w:val="0"/>
          <w:numId w:val="7"/>
        </w:numPr>
        <w:ind w:left="0" w:firstLine="426"/>
        <w:jc w:val="both"/>
      </w:pPr>
      <w:r>
        <w:t>Устав МБОУ СОШ №7 г. Вязьмы Смоленской области.</w:t>
      </w:r>
    </w:p>
    <w:p w:rsidR="00EC1E73" w:rsidRDefault="00EC1E73" w:rsidP="00EC1E73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EC1E73">
        <w:rPr>
          <w:rFonts w:ascii="YS Text" w:hAnsi="YS Text"/>
          <w:color w:val="000000"/>
          <w:sz w:val="23"/>
          <w:szCs w:val="23"/>
        </w:rPr>
        <w:t>Состав комиссии, е</w:t>
      </w:r>
      <w:r>
        <w:rPr>
          <w:rFonts w:ascii="YS Text" w:hAnsi="YS Text"/>
          <w:color w:val="000000"/>
          <w:sz w:val="23"/>
          <w:szCs w:val="23"/>
        </w:rPr>
        <w:t xml:space="preserve">ё </w:t>
      </w:r>
      <w:r w:rsidRPr="00EC1E73">
        <w:rPr>
          <w:rFonts w:ascii="YS Text" w:hAnsi="YS Text"/>
          <w:color w:val="000000"/>
          <w:sz w:val="23"/>
          <w:szCs w:val="23"/>
        </w:rPr>
        <w:t>полномочий утверждаются приказом директора общеобразовательной организации на начало учебного года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EC1E73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</w:t>
      </w:r>
      <w:r w:rsidRPr="00EC1E73">
        <w:rPr>
          <w:rFonts w:ascii="YS Text" w:hAnsi="YS Text"/>
          <w:color w:val="000000"/>
          <w:sz w:val="23"/>
          <w:szCs w:val="23"/>
        </w:rPr>
        <w:t>рок</w:t>
      </w:r>
      <w:r>
        <w:rPr>
          <w:rFonts w:ascii="YS Text" w:hAnsi="YS Text"/>
          <w:color w:val="000000"/>
          <w:sz w:val="23"/>
          <w:szCs w:val="23"/>
        </w:rPr>
        <w:t>ом</w:t>
      </w:r>
      <w:r w:rsidRPr="00EC1E73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на</w:t>
      </w:r>
      <w:r w:rsidRPr="00EC1E73">
        <w:rPr>
          <w:rFonts w:ascii="YS Text" w:hAnsi="YS Text"/>
          <w:color w:val="000000"/>
          <w:sz w:val="23"/>
          <w:szCs w:val="23"/>
        </w:rPr>
        <w:t xml:space="preserve"> 1 год.</w:t>
      </w:r>
    </w:p>
    <w:p w:rsidR="00245895" w:rsidRPr="004E7296" w:rsidRDefault="00245895" w:rsidP="00245895">
      <w:pPr>
        <w:jc w:val="both"/>
        <w:rPr>
          <w:sz w:val="16"/>
          <w:szCs w:val="16"/>
        </w:rPr>
      </w:pPr>
    </w:p>
    <w:p w:rsidR="00245895" w:rsidRPr="00ED5D1F" w:rsidRDefault="00381E67" w:rsidP="00ED5D1F">
      <w:pPr>
        <w:pStyle w:val="a3"/>
        <w:numPr>
          <w:ilvl w:val="0"/>
          <w:numId w:val="16"/>
        </w:numPr>
        <w:ind w:hanging="153"/>
        <w:rPr>
          <w:b/>
        </w:rPr>
      </w:pPr>
      <w:r w:rsidRPr="00ED5D1F">
        <w:rPr>
          <w:b/>
        </w:rPr>
        <w:t>ЦЕЛЬ И ЗАДАЧИ РАБОТЫ КОМИССИИ.</w:t>
      </w:r>
    </w:p>
    <w:p w:rsidR="00EC1E73" w:rsidRPr="00BC5F9B" w:rsidRDefault="00EC1E73" w:rsidP="00EC1E73">
      <w:pPr>
        <w:shd w:val="clear" w:color="auto" w:fill="FFFFFF"/>
        <w:tabs>
          <w:tab w:val="left" w:pos="851"/>
        </w:tabs>
        <w:ind w:firstLine="426"/>
        <w:jc w:val="both"/>
        <w:rPr>
          <w:rFonts w:ascii="YS Text" w:hAnsi="YS Text"/>
          <w:color w:val="000000"/>
          <w:sz w:val="23"/>
          <w:szCs w:val="23"/>
        </w:rPr>
      </w:pPr>
      <w:proofErr w:type="spellStart"/>
      <w:r>
        <w:t>Бракеражная</w:t>
      </w:r>
      <w:proofErr w:type="spellEnd"/>
      <w:r>
        <w:t xml:space="preserve"> комиссия</w:t>
      </w:r>
      <w:r w:rsidRPr="00BC5F9B">
        <w:rPr>
          <w:rFonts w:ascii="YS Text" w:hAnsi="YS Text"/>
          <w:color w:val="000000"/>
          <w:sz w:val="23"/>
          <w:szCs w:val="23"/>
        </w:rPr>
        <w:t xml:space="preserve"> осуществляет качественный и систематический </w:t>
      </w:r>
      <w:proofErr w:type="gramStart"/>
      <w:r w:rsidRPr="00BC5F9B">
        <w:rPr>
          <w:rFonts w:ascii="YS Text" w:hAnsi="YS Text"/>
          <w:color w:val="000000"/>
          <w:sz w:val="23"/>
          <w:szCs w:val="23"/>
        </w:rPr>
        <w:t>контроль за</w:t>
      </w:r>
      <w:proofErr w:type="gramEnd"/>
      <w:r w:rsidRPr="00BC5F9B">
        <w:rPr>
          <w:rFonts w:ascii="YS Text" w:hAnsi="YS Text"/>
          <w:color w:val="000000"/>
          <w:sz w:val="23"/>
          <w:szCs w:val="23"/>
        </w:rPr>
        <w:t xml:space="preserve"> организацией питания обучающихся, контроль за качеством доставляемых продуктов и соблюдением санитарно-гигиенических требований при приготовлении и раздаче пищи в школе.</w:t>
      </w:r>
    </w:p>
    <w:p w:rsidR="00245895" w:rsidRPr="004E7296" w:rsidRDefault="00245895" w:rsidP="004E7296">
      <w:pPr>
        <w:rPr>
          <w:sz w:val="16"/>
          <w:szCs w:val="16"/>
        </w:rPr>
      </w:pPr>
    </w:p>
    <w:p w:rsidR="003F4200" w:rsidRPr="00ED5D1F" w:rsidRDefault="00381E67" w:rsidP="00ED5D1F">
      <w:pPr>
        <w:pStyle w:val="a3"/>
        <w:numPr>
          <w:ilvl w:val="0"/>
          <w:numId w:val="16"/>
        </w:numPr>
        <w:ind w:hanging="153"/>
        <w:jc w:val="center"/>
        <w:rPr>
          <w:b/>
        </w:rPr>
      </w:pPr>
      <w:r w:rsidRPr="00ED5D1F">
        <w:rPr>
          <w:b/>
        </w:rPr>
        <w:t>ПОРЯДОК СОЗДАНИЯ БРАКЕРАЖНОЙ КОМИСС</w:t>
      </w:r>
      <w:proofErr w:type="gramStart"/>
      <w:r w:rsidRPr="00ED5D1F">
        <w:rPr>
          <w:b/>
        </w:rPr>
        <w:t>ИИ И ЕЁ</w:t>
      </w:r>
      <w:proofErr w:type="gramEnd"/>
      <w:r w:rsidRPr="00ED5D1F">
        <w:rPr>
          <w:b/>
        </w:rPr>
        <w:t xml:space="preserve"> СОСТАВ.</w:t>
      </w:r>
    </w:p>
    <w:p w:rsidR="003F4200" w:rsidRDefault="00381E67" w:rsidP="00381E67">
      <w:pPr>
        <w:pStyle w:val="a3"/>
        <w:ind w:left="0" w:firstLine="360"/>
        <w:jc w:val="both"/>
      </w:pPr>
      <w:r>
        <w:t xml:space="preserve">3.1. </w:t>
      </w:r>
      <w:proofErr w:type="spellStart"/>
      <w:r w:rsidR="003F4200" w:rsidRPr="003F4200">
        <w:t>Бракеражная</w:t>
      </w:r>
      <w:proofErr w:type="spellEnd"/>
      <w:r w:rsidR="003F4200" w:rsidRPr="003F4200">
        <w:t xml:space="preserve"> комиссия создается приказом </w:t>
      </w:r>
      <w:r w:rsidR="003F4200">
        <w:t>директора школы в начале учебного года сроком на один год.</w:t>
      </w:r>
    </w:p>
    <w:p w:rsidR="003F4200" w:rsidRDefault="00381E67" w:rsidP="00381E67">
      <w:pPr>
        <w:pStyle w:val="a3"/>
        <w:ind w:left="0" w:firstLine="360"/>
        <w:jc w:val="both"/>
      </w:pPr>
      <w:r>
        <w:t>3.2.</w:t>
      </w:r>
      <w:r w:rsidR="00ED5D1F">
        <w:t xml:space="preserve"> </w:t>
      </w:r>
      <w:r w:rsidR="003F4200" w:rsidRPr="003F4200">
        <w:t xml:space="preserve">В состав </w:t>
      </w:r>
      <w:proofErr w:type="spellStart"/>
      <w:r w:rsidR="003F4200" w:rsidRPr="003F4200">
        <w:t>бракеражной</w:t>
      </w:r>
      <w:proofErr w:type="spellEnd"/>
      <w:r w:rsidR="003F4200" w:rsidRPr="003F4200">
        <w:t xml:space="preserve"> комиссии входят представители</w:t>
      </w:r>
      <w:r w:rsidR="003F4200">
        <w:t xml:space="preserve"> </w:t>
      </w:r>
      <w:r w:rsidR="003F4200" w:rsidRPr="003F4200">
        <w:t>администрации</w:t>
      </w:r>
      <w:r w:rsidR="003F4200">
        <w:t xml:space="preserve"> школы</w:t>
      </w:r>
      <w:r w:rsidR="003F4200" w:rsidRPr="003F4200">
        <w:t xml:space="preserve">, медицинский работник, </w:t>
      </w:r>
      <w:r w:rsidR="003F4200">
        <w:t>социальный педагог, члены педагогического коллектива школы, представитель</w:t>
      </w:r>
      <w:r w:rsidR="003F4200" w:rsidRPr="003F4200">
        <w:t xml:space="preserve"> </w:t>
      </w:r>
      <w:r w:rsidR="003F4200" w:rsidRPr="003F4200">
        <w:rPr>
          <w:rFonts w:ascii="YS Text" w:hAnsi="YS Text"/>
          <w:color w:val="000000"/>
          <w:sz w:val="23"/>
          <w:szCs w:val="23"/>
        </w:rPr>
        <w:t>р</w:t>
      </w:r>
      <w:r w:rsidR="003F4200" w:rsidRPr="003F4200">
        <w:rPr>
          <w:rFonts w:ascii="YS Text" w:hAnsi="YS Text"/>
          <w:color w:val="000000"/>
          <w:sz w:val="23"/>
          <w:szCs w:val="23"/>
        </w:rPr>
        <w:t>одительск</w:t>
      </w:r>
      <w:r w:rsidR="003F4200" w:rsidRPr="003F4200">
        <w:rPr>
          <w:rFonts w:ascii="YS Text" w:hAnsi="YS Text"/>
          <w:color w:val="000000"/>
          <w:sz w:val="23"/>
          <w:szCs w:val="23"/>
        </w:rPr>
        <w:t>ого</w:t>
      </w:r>
      <w:r w:rsidR="003F4200" w:rsidRPr="003F4200">
        <w:rPr>
          <w:rFonts w:ascii="YS Text" w:hAnsi="YS Text"/>
          <w:color w:val="000000"/>
          <w:sz w:val="23"/>
          <w:szCs w:val="23"/>
        </w:rPr>
        <w:t xml:space="preserve"> контрол</w:t>
      </w:r>
      <w:r w:rsidR="003F4200" w:rsidRPr="003F4200">
        <w:rPr>
          <w:rFonts w:ascii="YS Text" w:hAnsi="YS Text"/>
          <w:color w:val="000000"/>
          <w:sz w:val="23"/>
          <w:szCs w:val="23"/>
        </w:rPr>
        <w:t>я</w:t>
      </w:r>
      <w:r w:rsidR="003F4200">
        <w:t>.</w:t>
      </w:r>
      <w:r w:rsidR="003F4200" w:rsidRPr="003F4200">
        <w:t xml:space="preserve"> </w:t>
      </w:r>
    </w:p>
    <w:p w:rsidR="003F4200" w:rsidRPr="00381E67" w:rsidRDefault="003F4200" w:rsidP="00CB6E02">
      <w:pPr>
        <w:ind w:firstLine="284"/>
        <w:jc w:val="both"/>
        <w:rPr>
          <w:b/>
          <w:i/>
          <w:sz w:val="16"/>
          <w:szCs w:val="16"/>
        </w:rPr>
      </w:pPr>
    </w:p>
    <w:p w:rsidR="00381E67" w:rsidRPr="00ED5D1F" w:rsidRDefault="00381E67" w:rsidP="00ED5D1F">
      <w:pPr>
        <w:pStyle w:val="a3"/>
        <w:numPr>
          <w:ilvl w:val="0"/>
          <w:numId w:val="16"/>
        </w:numPr>
        <w:ind w:hanging="153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 w:rsidRPr="00ED5D1F">
        <w:rPr>
          <w:b/>
          <w:color w:val="000000"/>
          <w:shd w:val="clear" w:color="auto" w:fill="FFFFFF"/>
        </w:rPr>
        <w:t>ПОЛНОМОЧИЯ КОМИССИИ</w:t>
      </w:r>
    </w:p>
    <w:p w:rsidR="00381E67" w:rsidRPr="00381E67" w:rsidRDefault="00BE2F90" w:rsidP="00BE2F90">
      <w:pPr>
        <w:shd w:val="clear" w:color="auto" w:fill="FFFFFF"/>
        <w:ind w:firstLine="426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4.1. </w:t>
      </w:r>
      <w:proofErr w:type="spellStart"/>
      <w:r w:rsidR="00381E67" w:rsidRPr="00381E67">
        <w:rPr>
          <w:rFonts w:ascii="YS Text" w:hAnsi="YS Text"/>
          <w:color w:val="000000"/>
          <w:sz w:val="23"/>
          <w:szCs w:val="23"/>
        </w:rPr>
        <w:t>Бракеражная</w:t>
      </w:r>
      <w:proofErr w:type="spellEnd"/>
      <w:r w:rsidR="00381E67" w:rsidRPr="00381E67">
        <w:rPr>
          <w:rFonts w:ascii="YS Text" w:hAnsi="YS Text"/>
          <w:color w:val="000000"/>
          <w:sz w:val="23"/>
          <w:szCs w:val="23"/>
        </w:rPr>
        <w:t xml:space="preserve"> комиссия образовательной организации:</w:t>
      </w:r>
    </w:p>
    <w:p w:rsidR="00381E67" w:rsidRDefault="00381E67" w:rsidP="00381E67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proofErr w:type="gramStart"/>
      <w:r w:rsidRPr="00381E67">
        <w:rPr>
          <w:rFonts w:ascii="YS Text" w:hAnsi="YS Text"/>
          <w:color w:val="000000"/>
          <w:sz w:val="23"/>
          <w:szCs w:val="23"/>
        </w:rPr>
        <w:t>осуществляет контроль соблюдения санитарно-гигиенических норм при транспортировке, доставке и разгрузке продуктов питания</w:t>
      </w:r>
      <w:r w:rsidR="00BE2F90">
        <w:rPr>
          <w:rFonts w:ascii="YS Text" w:hAnsi="YS Text"/>
          <w:color w:val="000000"/>
          <w:sz w:val="23"/>
          <w:szCs w:val="23"/>
        </w:rPr>
        <w:t xml:space="preserve"> (</w:t>
      </w:r>
      <w:r w:rsidR="00BE2F90" w:rsidRPr="007520EF">
        <w:t xml:space="preserve">пищевые продукты, поступающие на пищеблок, должны соответствовать гигиеническим требованиям, </w:t>
      </w:r>
      <w:r w:rsidR="00BE2F90" w:rsidRPr="007520EF">
        <w:lastRenderedPageBreak/>
        <w:t>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</w:t>
      </w:r>
      <w:proofErr w:type="gramEnd"/>
      <w:r w:rsidR="00BE2F90" w:rsidRPr="007520EF">
        <w:t xml:space="preserve"> </w:t>
      </w:r>
      <w:proofErr w:type="gramStart"/>
      <w:r w:rsidR="00BE2F90" w:rsidRPr="007520EF">
        <w:t>Сопроводительный документ необходимо сохранять до конца реализации продукта</w:t>
      </w:r>
      <w:r w:rsidR="00BE2F90">
        <w:t>)</w:t>
      </w:r>
      <w:r w:rsidRPr="00381E67">
        <w:rPr>
          <w:rFonts w:ascii="YS Text" w:hAnsi="YS Text"/>
          <w:color w:val="000000"/>
          <w:sz w:val="23"/>
          <w:szCs w:val="23"/>
        </w:rPr>
        <w:t xml:space="preserve">; </w:t>
      </w:r>
      <w:proofErr w:type="gramEnd"/>
    </w:p>
    <w:p w:rsidR="00BE2F90" w:rsidRPr="00BE2F90" w:rsidRDefault="00BE2F90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>
        <w:t>проверяет на пригодность складские и другие помещения для хранения продуктов питания, а также условия их хранения;</w:t>
      </w:r>
    </w:p>
    <w:p w:rsidR="00BE2F90" w:rsidRDefault="00BE2F90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381E67">
        <w:rPr>
          <w:rFonts w:ascii="YS Text" w:hAnsi="YS Text"/>
          <w:color w:val="000000"/>
          <w:sz w:val="23"/>
          <w:szCs w:val="23"/>
        </w:rPr>
        <w:t>проверяет соблюдение условий хранения продуктов питания, сроков реализации;</w:t>
      </w:r>
    </w:p>
    <w:p w:rsidR="00BE2F90" w:rsidRPr="00BE2F90" w:rsidRDefault="00BE2F90" w:rsidP="00BE2F90">
      <w:pPr>
        <w:pStyle w:val="a3"/>
        <w:numPr>
          <w:ilvl w:val="0"/>
          <w:numId w:val="17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>
        <w:t>контролирует организацию работы на пищеблоке</w:t>
      </w:r>
      <w:r>
        <w:t xml:space="preserve"> (</w:t>
      </w:r>
      <w:r w:rsidRPr="00BE2F90">
        <w:rPr>
          <w:rFonts w:ascii="YS Text" w:hAnsi="YS Text"/>
          <w:color w:val="000000"/>
          <w:sz w:val="23"/>
          <w:szCs w:val="23"/>
        </w:rPr>
        <w:t>проверяет</w:t>
      </w:r>
      <w:r w:rsidRPr="00BE2F90">
        <w:rPr>
          <w:rFonts w:ascii="YS Text" w:hAnsi="YS Text"/>
          <w:color w:val="000000"/>
          <w:sz w:val="23"/>
          <w:szCs w:val="23"/>
        </w:rPr>
        <w:t xml:space="preserve"> санитарное состояние пищеблока, </w:t>
      </w:r>
      <w:r w:rsidRPr="00BE2F90">
        <w:rPr>
          <w:rFonts w:ascii="YS Text" w:hAnsi="YS Text"/>
          <w:color w:val="000000"/>
          <w:sz w:val="23"/>
          <w:szCs w:val="23"/>
        </w:rPr>
        <w:t>контролирует наличие маркировки на посуде</w:t>
      </w:r>
      <w:r>
        <w:rPr>
          <w:rFonts w:ascii="YS Text" w:hAnsi="YS Text"/>
          <w:color w:val="000000"/>
          <w:sz w:val="23"/>
          <w:szCs w:val="23"/>
        </w:rPr>
        <w:t>)</w:t>
      </w:r>
      <w:r w:rsidRPr="00BE2F90">
        <w:rPr>
          <w:rFonts w:ascii="YS Text" w:hAnsi="YS Text"/>
          <w:color w:val="000000"/>
          <w:sz w:val="23"/>
          <w:szCs w:val="23"/>
        </w:rPr>
        <w:t>;</w:t>
      </w:r>
    </w:p>
    <w:p w:rsidR="00381E67" w:rsidRPr="00BE2F90" w:rsidRDefault="00381E67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BE2F90">
        <w:rPr>
          <w:rFonts w:ascii="YS Text" w:hAnsi="YS Text"/>
          <w:color w:val="000000"/>
          <w:sz w:val="23"/>
          <w:szCs w:val="23"/>
        </w:rPr>
        <w:t>проверяет соответствие пищи физиологическим потребностям детей в основных пищевых веществах;</w:t>
      </w:r>
    </w:p>
    <w:p w:rsidR="00BE2F90" w:rsidRDefault="00BE2F90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381E67">
        <w:rPr>
          <w:rFonts w:ascii="YS Text" w:hAnsi="YS Text"/>
          <w:color w:val="000000"/>
          <w:sz w:val="23"/>
          <w:szCs w:val="23"/>
        </w:rPr>
        <w:t xml:space="preserve">контролирует разнообразие блюд и соблюдение цикличного меню; </w:t>
      </w:r>
    </w:p>
    <w:p w:rsidR="00BE2F90" w:rsidRDefault="00BE2F90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381E67">
        <w:rPr>
          <w:rFonts w:ascii="YS Text" w:hAnsi="YS Text"/>
          <w:color w:val="000000"/>
          <w:sz w:val="23"/>
          <w:szCs w:val="23"/>
        </w:rPr>
        <w:t>проверяет соответствие объемов приготовленного питания объ</w:t>
      </w:r>
      <w:r>
        <w:rPr>
          <w:rFonts w:ascii="YS Text" w:hAnsi="YS Text"/>
          <w:color w:val="000000"/>
          <w:sz w:val="23"/>
          <w:szCs w:val="23"/>
        </w:rPr>
        <w:t>ё</w:t>
      </w:r>
      <w:r w:rsidRPr="00381E67">
        <w:rPr>
          <w:rFonts w:ascii="YS Text" w:hAnsi="YS Text"/>
          <w:color w:val="000000"/>
          <w:sz w:val="23"/>
          <w:szCs w:val="23"/>
        </w:rPr>
        <w:t xml:space="preserve">му разовых порций и </w:t>
      </w:r>
      <w:r>
        <w:rPr>
          <w:rFonts w:ascii="YS Text" w:hAnsi="YS Text"/>
          <w:color w:val="000000"/>
          <w:sz w:val="23"/>
          <w:szCs w:val="23"/>
        </w:rPr>
        <w:t xml:space="preserve"> к</w:t>
      </w:r>
      <w:r w:rsidRPr="00381E67">
        <w:rPr>
          <w:rFonts w:ascii="YS Text" w:hAnsi="YS Text"/>
          <w:color w:val="000000"/>
          <w:sz w:val="23"/>
          <w:szCs w:val="23"/>
        </w:rPr>
        <w:t>оличеству детей;</w:t>
      </w:r>
    </w:p>
    <w:p w:rsidR="00BE2F90" w:rsidRDefault="00BE2F90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381E67">
        <w:rPr>
          <w:rFonts w:ascii="YS Text" w:hAnsi="YS Text"/>
          <w:color w:val="000000"/>
          <w:sz w:val="23"/>
          <w:szCs w:val="23"/>
        </w:rPr>
        <w:t>проверяет соответствие процесса приготовления пищи технологическим картам;</w:t>
      </w:r>
    </w:p>
    <w:p w:rsidR="00BE2F90" w:rsidRDefault="00381E67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BE2F90">
        <w:rPr>
          <w:rFonts w:ascii="YS Text" w:hAnsi="YS Text"/>
          <w:color w:val="000000"/>
          <w:sz w:val="23"/>
          <w:szCs w:val="23"/>
        </w:rPr>
        <w:t>присутствует при раздаче готовой пищи, проверяет выход блюд;</w:t>
      </w:r>
    </w:p>
    <w:p w:rsidR="00381E67" w:rsidRPr="00BE2F90" w:rsidRDefault="00381E67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proofErr w:type="gramStart"/>
      <w:r w:rsidRPr="00BE2F90">
        <w:rPr>
          <w:rFonts w:ascii="YS Text" w:hAnsi="YS Text"/>
          <w:color w:val="000000"/>
          <w:sz w:val="23"/>
          <w:szCs w:val="23"/>
        </w:rPr>
        <w:t>проводит органолептическую оценку готовой пищи, т. е. определяет ее цвет, запах, вкус, консистенцию, жесткость, сочность и т. д. (Приложение 1);</w:t>
      </w:r>
      <w:proofErr w:type="gramEnd"/>
    </w:p>
    <w:p w:rsidR="00381E67" w:rsidRDefault="00381E67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381E67">
        <w:rPr>
          <w:rFonts w:ascii="YS Text" w:hAnsi="YS Text"/>
          <w:color w:val="000000"/>
          <w:sz w:val="23"/>
          <w:szCs w:val="23"/>
        </w:rPr>
        <w:t>контролирует выход готовой продукции;</w:t>
      </w:r>
    </w:p>
    <w:p w:rsidR="00381E67" w:rsidRDefault="00381E67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381E67">
        <w:rPr>
          <w:rFonts w:ascii="YS Text" w:hAnsi="YS Text"/>
          <w:color w:val="000000"/>
          <w:sz w:val="23"/>
          <w:szCs w:val="23"/>
        </w:rPr>
        <w:t>контролирует наличие суточных проб;</w:t>
      </w:r>
    </w:p>
    <w:p w:rsidR="00381E67" w:rsidRDefault="00381E67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381E67">
        <w:rPr>
          <w:rFonts w:ascii="YS Text" w:hAnsi="YS Text"/>
          <w:color w:val="000000"/>
          <w:sz w:val="23"/>
          <w:szCs w:val="23"/>
        </w:rPr>
        <w:t>проводит бракераж готовой продукции,</w:t>
      </w:r>
    </w:p>
    <w:p w:rsidR="00BE2F90" w:rsidRDefault="00BE2F90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r w:rsidRPr="00BE2F90">
        <w:rPr>
          <w:rFonts w:ascii="YS Text" w:hAnsi="YS Text"/>
          <w:color w:val="000000"/>
          <w:sz w:val="23"/>
          <w:szCs w:val="23"/>
        </w:rPr>
        <w:t>следит за соблюдением правил личной гигиены работниками пищеблока;</w:t>
      </w:r>
    </w:p>
    <w:p w:rsidR="00381E67" w:rsidRPr="00381E67" w:rsidRDefault="00381E67" w:rsidP="00BE2F90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rFonts w:ascii="YS Text" w:hAnsi="YS Text"/>
          <w:color w:val="000000"/>
          <w:sz w:val="23"/>
          <w:szCs w:val="23"/>
        </w:rPr>
      </w:pPr>
      <w:proofErr w:type="gramStart"/>
      <w:r w:rsidRPr="00381E67">
        <w:rPr>
          <w:rFonts w:ascii="YS Text" w:hAnsi="YS Text"/>
          <w:color w:val="000000"/>
          <w:sz w:val="23"/>
          <w:szCs w:val="23"/>
        </w:rPr>
        <w:t>отчитывается о</w:t>
      </w:r>
      <w:proofErr w:type="gramEnd"/>
      <w:r w:rsidRPr="00381E67">
        <w:rPr>
          <w:rFonts w:ascii="YS Text" w:hAnsi="YS Text"/>
          <w:color w:val="000000"/>
          <w:sz w:val="23"/>
          <w:szCs w:val="23"/>
        </w:rPr>
        <w:t xml:space="preserve"> своей работе на заседаниях различных совещательных органов и комиссий,</w:t>
      </w:r>
    </w:p>
    <w:p w:rsidR="00675419" w:rsidRDefault="00BE2F90" w:rsidP="00BE2F90">
      <w:pPr>
        <w:pStyle w:val="a4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8A77DE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роизводит е</w:t>
      </w:r>
      <w:r w:rsidR="00675419" w:rsidRPr="007520EF">
        <w:rPr>
          <w:rFonts w:ascii="Times New Roman" w:hAnsi="Times New Roman" w:cs="Times New Roman"/>
          <w:sz w:val="24"/>
          <w:szCs w:val="24"/>
          <w:lang w:eastAsia="ru-RU"/>
        </w:rPr>
        <w:t>жедневное ведение необходимой документации (</w:t>
      </w:r>
      <w:proofErr w:type="spellStart"/>
      <w:r w:rsidR="00675419" w:rsidRPr="007520EF">
        <w:rPr>
          <w:rFonts w:ascii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="00675419" w:rsidRPr="007520EF">
        <w:rPr>
          <w:rFonts w:ascii="Times New Roman" w:hAnsi="Times New Roman" w:cs="Times New Roman"/>
          <w:sz w:val="24"/>
          <w:szCs w:val="24"/>
          <w:lang w:eastAsia="ru-RU"/>
        </w:rPr>
        <w:t xml:space="preserve"> журналы, журналы осмотров персонала на гнойничковые и острые респираторные заболевания и другие документы в соответствии с на</w:t>
      </w:r>
      <w:r w:rsidR="007520EF">
        <w:rPr>
          <w:rFonts w:ascii="Times New Roman" w:hAnsi="Times New Roman" w:cs="Times New Roman"/>
          <w:sz w:val="24"/>
          <w:szCs w:val="24"/>
          <w:lang w:eastAsia="ru-RU"/>
        </w:rPr>
        <w:t>стоящими санитарными правилами).</w:t>
      </w:r>
    </w:p>
    <w:p w:rsidR="008A77DE" w:rsidRDefault="008A77DE" w:rsidP="008A77DE">
      <w:pPr>
        <w:pStyle w:val="a4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r w:rsidR="007520EF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отчётности о состоянии питания обучающихся по установленной форме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запросам вышестоящих инстанций</w:t>
      </w:r>
      <w:r w:rsidR="007520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520EF" w:rsidRPr="007520EF" w:rsidRDefault="008A77DE" w:rsidP="008A77DE">
      <w:pPr>
        <w:pStyle w:val="a4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r w:rsidR="007520EF">
        <w:rPr>
          <w:rFonts w:ascii="Times New Roman" w:hAnsi="Times New Roman" w:cs="Times New Roman"/>
          <w:sz w:val="24"/>
          <w:szCs w:val="24"/>
          <w:lang w:eastAsia="ru-RU"/>
        </w:rPr>
        <w:t>Составл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яет </w:t>
      </w:r>
      <w:r w:rsidR="007520EF">
        <w:rPr>
          <w:rFonts w:ascii="Times New Roman" w:hAnsi="Times New Roman" w:cs="Times New Roman"/>
          <w:sz w:val="24"/>
          <w:szCs w:val="24"/>
          <w:lang w:eastAsia="ru-RU"/>
        </w:rPr>
        <w:t>справк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520EF">
        <w:rPr>
          <w:rFonts w:ascii="Times New Roman" w:hAnsi="Times New Roman" w:cs="Times New Roman"/>
          <w:sz w:val="24"/>
          <w:szCs w:val="24"/>
          <w:lang w:eastAsia="ru-RU"/>
        </w:rPr>
        <w:t xml:space="preserve"> и проект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7520EF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приказов по итогам </w:t>
      </w:r>
      <w:proofErr w:type="gramStart"/>
      <w:r w:rsidR="007520EF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7520EF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 обучающихся.</w:t>
      </w:r>
    </w:p>
    <w:p w:rsidR="00E16483" w:rsidRDefault="00E16483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/>
    <w:p w:rsidR="008A77DE" w:rsidRDefault="008A77DE" w:rsidP="008A77DE">
      <w:pPr>
        <w:jc w:val="right"/>
        <w:rPr>
          <w:b/>
        </w:rPr>
      </w:pPr>
      <w:r w:rsidRPr="008A77DE">
        <w:rPr>
          <w:b/>
        </w:rPr>
        <w:lastRenderedPageBreak/>
        <w:t>ПРИЛОЖЕНИЕ 1.</w:t>
      </w:r>
    </w:p>
    <w:p w:rsidR="008A77DE" w:rsidRPr="008A77DE" w:rsidRDefault="008A77DE" w:rsidP="008A77DE">
      <w:pPr>
        <w:jc w:val="right"/>
        <w:rPr>
          <w:b/>
        </w:rPr>
      </w:pPr>
    </w:p>
    <w:p w:rsidR="008A77DE" w:rsidRPr="008A77DE" w:rsidRDefault="008A77DE" w:rsidP="008A77DE">
      <w:pPr>
        <w:pStyle w:val="a3"/>
        <w:numPr>
          <w:ilvl w:val="0"/>
          <w:numId w:val="19"/>
        </w:numPr>
        <w:ind w:hanging="153"/>
        <w:jc w:val="center"/>
        <w:rPr>
          <w:b/>
        </w:rPr>
      </w:pPr>
      <w:r w:rsidRPr="008A77DE">
        <w:rPr>
          <w:b/>
        </w:rPr>
        <w:t>МЕТОДИКА ОРГАНОЛЕПТИЧЕСКОЙ ОЦЕНКИ ПИЩИ</w:t>
      </w:r>
    </w:p>
    <w:p w:rsidR="008A77DE" w:rsidRPr="008A77DE" w:rsidRDefault="008A77DE" w:rsidP="008A77DE">
      <w:pPr>
        <w:rPr>
          <w:sz w:val="10"/>
          <w:szCs w:val="10"/>
        </w:rPr>
      </w:pPr>
    </w:p>
    <w:p w:rsidR="008A77DE" w:rsidRPr="008A77DE" w:rsidRDefault="008A77DE" w:rsidP="00741223">
      <w:pPr>
        <w:pStyle w:val="a3"/>
        <w:numPr>
          <w:ilvl w:val="1"/>
          <w:numId w:val="21"/>
        </w:numPr>
        <w:tabs>
          <w:tab w:val="left" w:pos="851"/>
        </w:tabs>
        <w:ind w:left="0" w:firstLine="360"/>
        <w:jc w:val="both"/>
      </w:pPr>
      <w:r w:rsidRPr="008A77DE">
        <w:t xml:space="preserve">Органолептическую оценку начинают с внешнего осмотра образцов пищи. Осмотр лучше проводить при дневном свете. Осмотром определяют внешний вид пищи, её цвет. </w:t>
      </w:r>
    </w:p>
    <w:p w:rsidR="008A77DE" w:rsidRDefault="008A77DE" w:rsidP="00741223">
      <w:pPr>
        <w:pStyle w:val="a3"/>
        <w:numPr>
          <w:ilvl w:val="1"/>
          <w:numId w:val="21"/>
        </w:numPr>
        <w:tabs>
          <w:tab w:val="left" w:pos="851"/>
        </w:tabs>
        <w:ind w:left="0" w:firstLine="360"/>
        <w:jc w:val="both"/>
      </w:pPr>
      <w:r w:rsidRPr="008A77DE">
        <w:t xml:space="preserve">Затем определяется запах пищи. Запах определяется при затаённом дыхании. </w:t>
      </w:r>
    </w:p>
    <w:p w:rsidR="008A77DE" w:rsidRDefault="008A77DE" w:rsidP="00741223">
      <w:pPr>
        <w:pStyle w:val="a3"/>
        <w:numPr>
          <w:ilvl w:val="1"/>
          <w:numId w:val="21"/>
        </w:numPr>
        <w:tabs>
          <w:tab w:val="left" w:pos="851"/>
        </w:tabs>
        <w:ind w:left="0" w:firstLine="360"/>
        <w:jc w:val="both"/>
      </w:pPr>
      <w:proofErr w:type="gramStart"/>
      <w:r w:rsidRPr="008A77DE">
        <w:t>Для обозначения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 w:rsidRPr="008A77DE">
        <w:t xml:space="preserve"> </w:t>
      </w:r>
      <w:proofErr w:type="gramStart"/>
      <w:r w:rsidRPr="008A77DE">
        <w:t>Специфический запах обозначается: селёдочный, чесночный, мятный, ванильный, нефтепродуктов и т.д.</w:t>
      </w:r>
      <w:proofErr w:type="gramEnd"/>
    </w:p>
    <w:p w:rsidR="008A77DE" w:rsidRDefault="008A77DE" w:rsidP="00741223">
      <w:pPr>
        <w:pStyle w:val="a3"/>
        <w:numPr>
          <w:ilvl w:val="1"/>
          <w:numId w:val="21"/>
        </w:numPr>
        <w:tabs>
          <w:tab w:val="left" w:pos="851"/>
        </w:tabs>
        <w:ind w:left="0" w:firstLine="360"/>
        <w:jc w:val="both"/>
      </w:pPr>
      <w:r w:rsidRPr="008A77DE">
        <w:t xml:space="preserve">Вкус пищи, как и запах, следует устанавливать при характерной для неё температуре. </w:t>
      </w:r>
    </w:p>
    <w:p w:rsidR="008A77DE" w:rsidRDefault="008A77DE" w:rsidP="00741223">
      <w:pPr>
        <w:pStyle w:val="a3"/>
        <w:numPr>
          <w:ilvl w:val="1"/>
          <w:numId w:val="21"/>
        </w:numPr>
        <w:tabs>
          <w:tab w:val="left" w:pos="851"/>
        </w:tabs>
        <w:ind w:left="0" w:firstLine="360"/>
        <w:jc w:val="both"/>
      </w:pPr>
      <w:r w:rsidRPr="008A77DE">
        <w:t xml:space="preserve">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 </w:t>
      </w:r>
    </w:p>
    <w:p w:rsidR="008A77DE" w:rsidRPr="008A77DE" w:rsidRDefault="008A77DE" w:rsidP="008A77DE">
      <w:pPr>
        <w:pStyle w:val="a3"/>
        <w:ind w:left="426"/>
        <w:jc w:val="both"/>
        <w:rPr>
          <w:sz w:val="16"/>
          <w:szCs w:val="16"/>
        </w:rPr>
      </w:pPr>
    </w:p>
    <w:p w:rsidR="008A77DE" w:rsidRPr="008A77DE" w:rsidRDefault="008A77DE" w:rsidP="008A77DE">
      <w:pPr>
        <w:pStyle w:val="a3"/>
        <w:numPr>
          <w:ilvl w:val="0"/>
          <w:numId w:val="19"/>
        </w:numPr>
        <w:ind w:left="0" w:firstLine="567"/>
        <w:jc w:val="center"/>
        <w:rPr>
          <w:b/>
        </w:rPr>
      </w:pPr>
      <w:r w:rsidRPr="008A77DE">
        <w:rPr>
          <w:b/>
        </w:rPr>
        <w:t>ОРГАНОЛЕПТИЧЕСКАЯ ОЦЕНКА ПЕРВЫХ БЛЮД</w:t>
      </w:r>
    </w:p>
    <w:p w:rsidR="00741223" w:rsidRDefault="00741223" w:rsidP="00741223">
      <w:pPr>
        <w:ind w:firstLine="360"/>
        <w:jc w:val="both"/>
      </w:pPr>
      <w:r>
        <w:t xml:space="preserve">2.1. </w:t>
      </w:r>
      <w:r w:rsidR="008A77DE" w:rsidRPr="008A77DE">
        <w:t>Для органолептического исследования первое блюдо тщательно перемешивается в котле и берётся в небольшом количестве на тарелку. Отмечают</w:t>
      </w:r>
      <w:r>
        <w:t xml:space="preserve"> </w:t>
      </w:r>
      <w:r>
        <w:t xml:space="preserve">внешний вид и цвет 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загрязнённости. </w:t>
      </w:r>
    </w:p>
    <w:p w:rsidR="00741223" w:rsidRDefault="00741223" w:rsidP="00741223">
      <w:pPr>
        <w:ind w:firstLine="360"/>
        <w:jc w:val="both"/>
      </w:pPr>
      <w:r>
        <w:t xml:space="preserve">2.2. </w:t>
      </w:r>
      <w:r>
        <w:t xml:space="preserve">При оценке внешнего вида супов и борщей проверяют форму нарезки овощей и других компонентов, сохранение её в процессе варки (не должно быть помятых, утративших форму, и сильно разваренных овощей и других продуктов). </w:t>
      </w:r>
    </w:p>
    <w:p w:rsidR="00741223" w:rsidRDefault="00741223" w:rsidP="00741223">
      <w:pPr>
        <w:ind w:firstLine="360"/>
        <w:jc w:val="both"/>
      </w:pPr>
      <w:r>
        <w:t xml:space="preserve">2.3. </w:t>
      </w:r>
      <w:r>
        <w:t xml:space="preserve">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 мутные бульоны, капли жира имеют мелкодисперсный вид и на поверхности не образуют жирных янтарных плёнок. </w:t>
      </w:r>
    </w:p>
    <w:p w:rsidR="00741223" w:rsidRDefault="00741223" w:rsidP="00741223">
      <w:pPr>
        <w:ind w:firstLine="360"/>
        <w:jc w:val="both"/>
      </w:pPr>
      <w:r>
        <w:t xml:space="preserve">2.4. </w:t>
      </w:r>
      <w:r>
        <w:t xml:space="preserve">При проверке </w:t>
      </w:r>
      <w:proofErr w:type="spellStart"/>
      <w:r>
        <w:t>пюреобразных</w:t>
      </w:r>
      <w:proofErr w:type="spellEnd"/>
      <w: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>
        <w:t>непротёртых</w:t>
      </w:r>
      <w:proofErr w:type="spellEnd"/>
      <w:r>
        <w:t xml:space="preserve"> частиц. Суп-пюре должен быть однородным по всей массе, без отслаивания жидкости на его поверхности. </w:t>
      </w:r>
    </w:p>
    <w:p w:rsidR="00741223" w:rsidRDefault="00741223" w:rsidP="00741223">
      <w:pPr>
        <w:ind w:firstLine="360"/>
        <w:jc w:val="both"/>
      </w:pPr>
      <w:r>
        <w:t xml:space="preserve">2.5. </w:t>
      </w:r>
      <w:r>
        <w:t xml:space="preserve">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>
        <w:t>недосоленности</w:t>
      </w:r>
      <w:proofErr w:type="spellEnd"/>
      <w:r>
        <w:t xml:space="preserve">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 </w:t>
      </w:r>
    </w:p>
    <w:p w:rsidR="001C4256" w:rsidRDefault="00741223" w:rsidP="00741223">
      <w:pPr>
        <w:ind w:firstLine="360"/>
        <w:jc w:val="both"/>
      </w:pPr>
      <w:r>
        <w:t xml:space="preserve">2.6. </w:t>
      </w:r>
      <w:r>
        <w:t>Не разрешаются блюда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 и др.</w:t>
      </w:r>
    </w:p>
    <w:p w:rsidR="00741223" w:rsidRPr="00741223" w:rsidRDefault="00741223" w:rsidP="00741223">
      <w:pPr>
        <w:jc w:val="both"/>
        <w:rPr>
          <w:sz w:val="16"/>
          <w:szCs w:val="16"/>
        </w:rPr>
      </w:pPr>
    </w:p>
    <w:p w:rsidR="00741223" w:rsidRPr="00741223" w:rsidRDefault="00D42EF0" w:rsidP="00741223">
      <w:pPr>
        <w:pStyle w:val="a3"/>
        <w:numPr>
          <w:ilvl w:val="0"/>
          <w:numId w:val="19"/>
        </w:numPr>
        <w:jc w:val="center"/>
        <w:rPr>
          <w:b/>
        </w:rPr>
      </w:pPr>
      <w:r w:rsidRPr="00741223">
        <w:rPr>
          <w:b/>
        </w:rPr>
        <w:t>ОРГАНОЛЕПТИЧЕСКАЯ ОЦЕНКА ВТОРЫХ БЛЮД.</w:t>
      </w:r>
    </w:p>
    <w:p w:rsidR="00741223" w:rsidRDefault="00741223" w:rsidP="00741223">
      <w:pPr>
        <w:ind w:firstLine="360"/>
        <w:jc w:val="both"/>
      </w:pPr>
      <w:r>
        <w:t>3</w:t>
      </w:r>
      <w:r>
        <w:t xml:space="preserve">.1. Для дачи органолептической оценки из общей емкости с готовой пищевой продукцией отбирают </w:t>
      </w:r>
      <w:proofErr w:type="spellStart"/>
      <w:r>
        <w:t>бракеражную</w:t>
      </w:r>
      <w:proofErr w:type="spellEnd"/>
      <w:r>
        <w:t xml:space="preserve"> пробу для каждого члена комиссии в объеме: – трех ложек – жидкой продукции. Содержимое емкости, в которых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 – одного изделия или блюда – продукция плотной консистенции. Блюда и изделия сначала оценивают внешне, а затем нарезают на общей </w:t>
      </w:r>
      <w:proofErr w:type="gramStart"/>
      <w:r>
        <w:t>тарелке</w:t>
      </w:r>
      <w:proofErr w:type="gramEnd"/>
      <w:r>
        <w:t xml:space="preserve"> на тестируемые порции. </w:t>
      </w:r>
    </w:p>
    <w:p w:rsidR="00741223" w:rsidRDefault="00741223" w:rsidP="00741223">
      <w:pPr>
        <w:ind w:firstLine="360"/>
        <w:jc w:val="both"/>
      </w:pPr>
      <w:r>
        <w:lastRenderedPageBreak/>
        <w:t>3</w:t>
      </w:r>
      <w:r>
        <w:t>.2.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 дегустации проб продукции сохраняют порядок их представления без возврата к ранее дегустируемым пробам. После оценки каждого образца снимают послевкусие, используя нейтрализующие продукты (белый хлеб, сухое пресное печенье, молотый кофе или негазированную питьевую воду).</w:t>
      </w:r>
    </w:p>
    <w:p w:rsidR="00741223" w:rsidRDefault="00741223" w:rsidP="00741223">
      <w:pPr>
        <w:ind w:firstLine="360"/>
        <w:jc w:val="both"/>
      </w:pPr>
      <w:r>
        <w:t>3</w:t>
      </w:r>
      <w:r>
        <w:t>.3.Методика проведения оценки продукции:</w:t>
      </w:r>
    </w:p>
    <w:p w:rsidR="00AC381F" w:rsidRPr="00AC381F" w:rsidRDefault="00AC381F" w:rsidP="00741223">
      <w:pPr>
        <w:ind w:firstLine="360"/>
        <w:jc w:val="both"/>
        <w:rPr>
          <w:sz w:val="10"/>
          <w:szCs w:val="1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41223" w:rsidRPr="00DD783A" w:rsidTr="00DD783A">
        <w:trPr>
          <w:tblHeader/>
        </w:trPr>
        <w:tc>
          <w:tcPr>
            <w:tcW w:w="2235" w:type="dxa"/>
          </w:tcPr>
          <w:p w:rsidR="00741223" w:rsidRPr="00DD783A" w:rsidRDefault="00741223" w:rsidP="00741223">
            <w:pPr>
              <w:jc w:val="center"/>
              <w:rPr>
                <w:b/>
                <w:sz w:val="22"/>
                <w:szCs w:val="22"/>
              </w:rPr>
            </w:pPr>
            <w:r w:rsidRPr="00DD783A">
              <w:rPr>
                <w:b/>
                <w:sz w:val="22"/>
                <w:szCs w:val="22"/>
              </w:rPr>
              <w:t>Продукция</w:t>
            </w:r>
          </w:p>
        </w:tc>
        <w:tc>
          <w:tcPr>
            <w:tcW w:w="7336" w:type="dxa"/>
          </w:tcPr>
          <w:p w:rsidR="00741223" w:rsidRPr="00DD783A" w:rsidRDefault="00741223" w:rsidP="00741223">
            <w:pPr>
              <w:jc w:val="center"/>
              <w:rPr>
                <w:b/>
                <w:sz w:val="22"/>
                <w:szCs w:val="22"/>
              </w:rPr>
            </w:pPr>
            <w:r w:rsidRPr="00DD783A">
              <w:rPr>
                <w:b/>
                <w:sz w:val="22"/>
                <w:szCs w:val="22"/>
              </w:rPr>
              <w:t>Как оценивают</w:t>
            </w:r>
          </w:p>
        </w:tc>
      </w:tr>
      <w:tr w:rsidR="00741223" w:rsidRPr="00DD783A" w:rsidTr="00741223">
        <w:tc>
          <w:tcPr>
            <w:tcW w:w="2235" w:type="dxa"/>
          </w:tcPr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 xml:space="preserve">Суп </w:t>
            </w:r>
          </w:p>
        </w:tc>
        <w:tc>
          <w:tcPr>
            <w:tcW w:w="7336" w:type="dxa"/>
          </w:tcPr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например, наличие лука или петрушки. Каждую составную часть исследуют отдельно, отмечая соотношение жидкой и плотной частей, консистенцию продуктов, форму нарезки, вкус. Затем пробуют блюдо в целом с добавлением сметаны, если она предусмотрена рецептурой</w:t>
            </w:r>
            <w:r w:rsidRPr="00DD783A">
              <w:rPr>
                <w:sz w:val="22"/>
                <w:szCs w:val="22"/>
              </w:rPr>
              <w:t>.</w:t>
            </w:r>
          </w:p>
        </w:tc>
      </w:tr>
      <w:tr w:rsidR="00741223" w:rsidRPr="00DD783A" w:rsidTr="00741223">
        <w:tc>
          <w:tcPr>
            <w:tcW w:w="2235" w:type="dxa"/>
          </w:tcPr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 xml:space="preserve">Соус </w:t>
            </w:r>
          </w:p>
        </w:tc>
        <w:tc>
          <w:tcPr>
            <w:tcW w:w="7336" w:type="dxa"/>
          </w:tcPr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 xml:space="preserve">Определяют консистенцию, переливая тонкой струйкой и пробуя </w:t>
            </w:r>
            <w:proofErr w:type="gramStart"/>
            <w:r w:rsidRPr="00DD783A">
              <w:rPr>
                <w:sz w:val="22"/>
                <w:szCs w:val="22"/>
              </w:rPr>
              <w:t>на</w:t>
            </w:r>
            <w:proofErr w:type="gramEnd"/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вкус. Затем оценивают цвет, состав, правильность формы нарезки,</w:t>
            </w:r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текстуру наполнителей, а также запах и вкус</w:t>
            </w:r>
            <w:r w:rsidRPr="00DD783A">
              <w:rPr>
                <w:sz w:val="22"/>
                <w:szCs w:val="22"/>
              </w:rPr>
              <w:t>.</w:t>
            </w:r>
          </w:p>
        </w:tc>
      </w:tr>
      <w:tr w:rsidR="00741223" w:rsidRPr="00DD783A" w:rsidTr="00741223">
        <w:tc>
          <w:tcPr>
            <w:tcW w:w="2235" w:type="dxa"/>
          </w:tcPr>
          <w:p w:rsidR="00741223" w:rsidRPr="00DD783A" w:rsidRDefault="00741223" w:rsidP="00741223">
            <w:pPr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Вторые, холодные и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сладкие блюда или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изделия</w:t>
            </w:r>
          </w:p>
        </w:tc>
        <w:tc>
          <w:tcPr>
            <w:tcW w:w="7336" w:type="dxa"/>
          </w:tcPr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Блюда и изделия с плотной структурой после оценки внешнего вида</w:t>
            </w:r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 xml:space="preserve">нарезают на общей </w:t>
            </w:r>
            <w:proofErr w:type="gramStart"/>
            <w:r w:rsidRPr="00DD783A">
              <w:rPr>
                <w:sz w:val="22"/>
                <w:szCs w:val="22"/>
              </w:rPr>
              <w:t>тарелке</w:t>
            </w:r>
            <w:proofErr w:type="gramEnd"/>
            <w:r w:rsidRPr="00DD783A">
              <w:rPr>
                <w:sz w:val="22"/>
                <w:szCs w:val="22"/>
              </w:rPr>
              <w:t xml:space="preserve"> на тестируемые порции</w:t>
            </w:r>
            <w:r w:rsidRPr="00DD783A">
              <w:rPr>
                <w:sz w:val="22"/>
                <w:szCs w:val="22"/>
              </w:rPr>
              <w:t>.</w:t>
            </w:r>
          </w:p>
        </w:tc>
      </w:tr>
      <w:tr w:rsidR="00741223" w:rsidRPr="00DD783A" w:rsidTr="00741223">
        <w:tc>
          <w:tcPr>
            <w:tcW w:w="2235" w:type="dxa"/>
          </w:tcPr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Полуфабрикаты,</w:t>
            </w:r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 xml:space="preserve">изделия и блюда </w:t>
            </w:r>
            <w:proofErr w:type="gramStart"/>
            <w:r w:rsidRPr="00DD783A">
              <w:rPr>
                <w:sz w:val="22"/>
                <w:szCs w:val="22"/>
              </w:rPr>
              <w:t>из</w:t>
            </w:r>
            <w:proofErr w:type="gramEnd"/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тушеных и</w:t>
            </w:r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запеченных овощей</w:t>
            </w:r>
          </w:p>
        </w:tc>
        <w:tc>
          <w:tcPr>
            <w:tcW w:w="7336" w:type="dxa"/>
          </w:tcPr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Отдельно тестируют овощи и соус, а затем пробуют блюдо в целом</w:t>
            </w:r>
            <w:r w:rsidR="00DD783A">
              <w:rPr>
                <w:sz w:val="22"/>
                <w:szCs w:val="22"/>
              </w:rPr>
              <w:t>.</w:t>
            </w:r>
          </w:p>
        </w:tc>
      </w:tr>
      <w:tr w:rsidR="00741223" w:rsidRPr="00DD783A" w:rsidTr="00741223">
        <w:tc>
          <w:tcPr>
            <w:tcW w:w="2235" w:type="dxa"/>
          </w:tcPr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Полуфабрикаты,</w:t>
            </w:r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 xml:space="preserve">изделия и блюда </w:t>
            </w:r>
            <w:proofErr w:type="gramStart"/>
            <w:r w:rsidRPr="00DD783A">
              <w:rPr>
                <w:sz w:val="22"/>
                <w:szCs w:val="22"/>
              </w:rPr>
              <w:t>из</w:t>
            </w:r>
            <w:proofErr w:type="gramEnd"/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отварных и</w:t>
            </w:r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жареных овощей</w:t>
            </w:r>
          </w:p>
        </w:tc>
        <w:tc>
          <w:tcPr>
            <w:tcW w:w="7336" w:type="dxa"/>
          </w:tcPr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Вначале оценивают внешний вид: правильность формы нарезки, а</w:t>
            </w:r>
          </w:p>
          <w:p w:rsidR="00741223" w:rsidRPr="00DD783A" w:rsidRDefault="00741223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затем текстуру (консистенцию), запах и вкус</w:t>
            </w:r>
            <w:r w:rsidR="00DD783A">
              <w:rPr>
                <w:sz w:val="22"/>
                <w:szCs w:val="22"/>
              </w:rPr>
              <w:t>.</w:t>
            </w:r>
          </w:p>
        </w:tc>
      </w:tr>
      <w:tr w:rsidR="00741223" w:rsidRPr="00DD783A" w:rsidTr="00741223">
        <w:tc>
          <w:tcPr>
            <w:tcW w:w="2235" w:type="dxa"/>
          </w:tcPr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Полуфабрикаты,</w:t>
            </w:r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 xml:space="preserve">изделия и блюда </w:t>
            </w:r>
            <w:proofErr w:type="gramStart"/>
            <w:r w:rsidRPr="00DD783A">
              <w:rPr>
                <w:sz w:val="22"/>
                <w:szCs w:val="22"/>
              </w:rPr>
              <w:t>из</w:t>
            </w:r>
            <w:proofErr w:type="gramEnd"/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круп и макаронных</w:t>
            </w:r>
          </w:p>
          <w:p w:rsidR="00741223" w:rsidRPr="00DD783A" w:rsidRDefault="00741223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изделий</w:t>
            </w:r>
          </w:p>
        </w:tc>
        <w:tc>
          <w:tcPr>
            <w:tcW w:w="7336" w:type="dxa"/>
          </w:tcPr>
          <w:p w:rsidR="00741223" w:rsidRPr="00DD783A" w:rsidRDefault="00741223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Продукцию тонким слоем распределяют по дну тарелки и</w:t>
            </w:r>
            <w:r w:rsid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устанавливают отсутствие посторонних включений, наличие комков. У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макаронных изделий обращают внимание на их текстуру:</w:t>
            </w:r>
            <w:r w:rsidR="00DD783A">
              <w:rPr>
                <w:sz w:val="22"/>
                <w:szCs w:val="22"/>
              </w:rPr>
              <w:t xml:space="preserve"> </w:t>
            </w:r>
            <w:proofErr w:type="spellStart"/>
            <w:r w:rsidRPr="00DD783A">
              <w:rPr>
                <w:sz w:val="22"/>
                <w:szCs w:val="22"/>
              </w:rPr>
              <w:t>разваренность</w:t>
            </w:r>
            <w:proofErr w:type="spellEnd"/>
            <w:r w:rsidRPr="00DD783A">
              <w:rPr>
                <w:sz w:val="22"/>
                <w:szCs w:val="22"/>
              </w:rPr>
              <w:t xml:space="preserve"> и </w:t>
            </w:r>
            <w:proofErr w:type="spellStart"/>
            <w:r w:rsidRPr="00DD783A">
              <w:rPr>
                <w:sz w:val="22"/>
                <w:szCs w:val="22"/>
              </w:rPr>
              <w:t>слипаемость</w:t>
            </w:r>
            <w:proofErr w:type="spellEnd"/>
            <w:r w:rsidR="00DD783A" w:rsidRPr="00DD783A">
              <w:rPr>
                <w:sz w:val="22"/>
                <w:szCs w:val="22"/>
              </w:rPr>
              <w:t>.</w:t>
            </w:r>
          </w:p>
        </w:tc>
      </w:tr>
      <w:tr w:rsidR="00741223" w:rsidRPr="00DD783A" w:rsidTr="00741223">
        <w:tc>
          <w:tcPr>
            <w:tcW w:w="2235" w:type="dxa"/>
          </w:tcPr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Полуфабрикаты,</w:t>
            </w:r>
          </w:p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 xml:space="preserve">изделия и блюда </w:t>
            </w:r>
            <w:proofErr w:type="gramStart"/>
            <w:r w:rsidRPr="00DD783A">
              <w:rPr>
                <w:sz w:val="22"/>
                <w:szCs w:val="22"/>
              </w:rPr>
              <w:t>из</w:t>
            </w:r>
            <w:proofErr w:type="gramEnd"/>
          </w:p>
          <w:p w:rsidR="00741223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рыбы</w:t>
            </w:r>
          </w:p>
        </w:tc>
        <w:tc>
          <w:tcPr>
            <w:tcW w:w="7336" w:type="dxa"/>
          </w:tcPr>
          <w:p w:rsidR="00741223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Проверяют правильность разделки и соблюдение рецептуры;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правильность подготовки полуфабрикатов – нарезку, панировку;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текстуру; запах и вкус изделий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741223" w:rsidRPr="00DD783A" w:rsidTr="00741223">
        <w:tc>
          <w:tcPr>
            <w:tcW w:w="2235" w:type="dxa"/>
          </w:tcPr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Полуфабрикаты,</w:t>
            </w:r>
          </w:p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 xml:space="preserve">изделия и блюда </w:t>
            </w:r>
            <w:proofErr w:type="gramStart"/>
            <w:r w:rsidRPr="00DD783A">
              <w:rPr>
                <w:sz w:val="22"/>
                <w:szCs w:val="22"/>
              </w:rPr>
              <w:t>из</w:t>
            </w:r>
            <w:proofErr w:type="gramEnd"/>
          </w:p>
          <w:p w:rsidR="00741223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мяса и птицы</w:t>
            </w:r>
          </w:p>
        </w:tc>
        <w:tc>
          <w:tcPr>
            <w:tcW w:w="7336" w:type="dxa"/>
          </w:tcPr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Оценивают внешний вид блюда в целом и отдельно мясного изделия:</w:t>
            </w:r>
          </w:p>
          <w:p w:rsidR="00741223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правильность формы нарезки, состояние поверхности, панировки.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Затем проверяют степень готовности изделий проколом поварской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иглой согласно текстуре (консистенции) и цвету на разрезе. После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этого оценивают запах и вкус блюда</w:t>
            </w:r>
            <w:r w:rsidRPr="00DD783A">
              <w:rPr>
                <w:sz w:val="22"/>
                <w:szCs w:val="22"/>
              </w:rPr>
              <w:t xml:space="preserve">. </w:t>
            </w:r>
            <w:r w:rsidRPr="00DD783A">
              <w:rPr>
                <w:sz w:val="22"/>
                <w:szCs w:val="22"/>
              </w:rPr>
              <w:t>Для мясных соусных блюд отдельно оценивают все его составные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части: основное изделие, соус, гарнир; затем пробуют блюдо в целом</w:t>
            </w:r>
            <w:r w:rsidRPr="00DD783A">
              <w:rPr>
                <w:sz w:val="22"/>
                <w:szCs w:val="22"/>
              </w:rPr>
              <w:t>.</w:t>
            </w:r>
          </w:p>
        </w:tc>
      </w:tr>
      <w:tr w:rsidR="00741223" w:rsidRPr="00DD783A" w:rsidTr="00741223">
        <w:tc>
          <w:tcPr>
            <w:tcW w:w="2235" w:type="dxa"/>
          </w:tcPr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Холодные блюда,</w:t>
            </w:r>
          </w:p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полуфабрикаты</w:t>
            </w:r>
          </w:p>
          <w:p w:rsidR="00741223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салатов и закусок</w:t>
            </w:r>
          </w:p>
        </w:tc>
        <w:tc>
          <w:tcPr>
            <w:tcW w:w="7336" w:type="dxa"/>
          </w:tcPr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Особое внимание обращают на внешний вид блюда: правильность</w:t>
            </w:r>
          </w:p>
          <w:p w:rsidR="00741223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формы нарезки основных продуктов, их текстуру</w:t>
            </w:r>
            <w:r>
              <w:rPr>
                <w:sz w:val="22"/>
                <w:szCs w:val="22"/>
              </w:rPr>
              <w:t>.</w:t>
            </w:r>
          </w:p>
        </w:tc>
      </w:tr>
      <w:tr w:rsidR="00741223" w:rsidRPr="00DD783A" w:rsidTr="00741223">
        <w:tc>
          <w:tcPr>
            <w:tcW w:w="2235" w:type="dxa"/>
          </w:tcPr>
          <w:p w:rsidR="00741223" w:rsidRPr="00DD783A" w:rsidRDefault="00DD783A" w:rsidP="00741223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Сладкие блюда</w:t>
            </w:r>
          </w:p>
        </w:tc>
        <w:tc>
          <w:tcPr>
            <w:tcW w:w="7336" w:type="dxa"/>
          </w:tcPr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Учитывают групповые особенности блюд, а также:</w:t>
            </w:r>
          </w:p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 xml:space="preserve">– у </w:t>
            </w:r>
            <w:proofErr w:type="spellStart"/>
            <w:r w:rsidRPr="00DD783A">
              <w:rPr>
                <w:sz w:val="22"/>
                <w:szCs w:val="22"/>
              </w:rPr>
              <w:t>желированных</w:t>
            </w:r>
            <w:proofErr w:type="spellEnd"/>
            <w:r w:rsidRPr="00DD783A">
              <w:rPr>
                <w:sz w:val="22"/>
                <w:szCs w:val="22"/>
              </w:rPr>
              <w:t xml:space="preserve"> блюд, муссов и кремов вначале определяют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состояние поверхности, вид на разрезе или изломе и цвет. Кроме того,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оценивают способность сохранять форму в готовом блюде. Особое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внимание обращают на текстуру, затем оценивают запах и вкус;</w:t>
            </w:r>
          </w:p>
          <w:p w:rsidR="00741223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– сладких горячих блюд (суфле, пудинги, гренки, горячие десерты)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вначале исследуют внешний вид: характер поверхности, цвет и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 xml:space="preserve">состояние корочки; массу на разрезе или изломе: </w:t>
            </w:r>
            <w:proofErr w:type="spellStart"/>
            <w:r w:rsidRPr="00DD783A">
              <w:rPr>
                <w:sz w:val="22"/>
                <w:szCs w:val="22"/>
              </w:rPr>
              <w:t>пропеченность</w:t>
            </w:r>
            <w:proofErr w:type="spellEnd"/>
            <w:r w:rsidRPr="00DD783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отсутствие закала. Затем оценивают запах и вкус</w:t>
            </w:r>
            <w:r>
              <w:rPr>
                <w:sz w:val="22"/>
                <w:szCs w:val="22"/>
              </w:rPr>
              <w:t>.</w:t>
            </w:r>
          </w:p>
        </w:tc>
      </w:tr>
      <w:tr w:rsidR="00741223" w:rsidRPr="00DD783A" w:rsidTr="00741223">
        <w:tc>
          <w:tcPr>
            <w:tcW w:w="2235" w:type="dxa"/>
          </w:tcPr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lastRenderedPageBreak/>
              <w:t>Мучные</w:t>
            </w:r>
          </w:p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кулинарные</w:t>
            </w:r>
          </w:p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полуфабрикаты и</w:t>
            </w:r>
          </w:p>
          <w:p w:rsidR="00741223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изделия</w:t>
            </w:r>
          </w:p>
        </w:tc>
        <w:tc>
          <w:tcPr>
            <w:tcW w:w="7336" w:type="dxa"/>
          </w:tcPr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Исследуют их внешний вид: характер поверхности теста, цвет и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 xml:space="preserve">состояние корочки у блинов, </w:t>
            </w:r>
            <w:proofErr w:type="spellStart"/>
            <w:r w:rsidRPr="00DD783A">
              <w:rPr>
                <w:sz w:val="22"/>
                <w:szCs w:val="22"/>
              </w:rPr>
              <w:t>оладьев</w:t>
            </w:r>
            <w:proofErr w:type="spellEnd"/>
            <w:r w:rsidRPr="00DD783A">
              <w:rPr>
                <w:sz w:val="22"/>
                <w:szCs w:val="22"/>
              </w:rPr>
              <w:t>, пирожков и т. д., форму изделия.</w:t>
            </w:r>
          </w:p>
          <w:p w:rsidR="00741223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Обращают внимание на соотношение фарша и теста, качество фарша: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его сочность, степень готовности, состав. Затем оценивают запах и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вкус</w:t>
            </w:r>
            <w:r w:rsidRPr="00DD783A">
              <w:rPr>
                <w:sz w:val="22"/>
                <w:szCs w:val="22"/>
              </w:rPr>
              <w:t>.</w:t>
            </w:r>
          </w:p>
        </w:tc>
      </w:tr>
      <w:tr w:rsidR="00741223" w:rsidRPr="00DD783A" w:rsidTr="00741223">
        <w:tc>
          <w:tcPr>
            <w:tcW w:w="2235" w:type="dxa"/>
          </w:tcPr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Мучные</w:t>
            </w:r>
          </w:p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кондитерские и</w:t>
            </w:r>
          </w:p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булочные</w:t>
            </w:r>
          </w:p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полуфабрикаты и</w:t>
            </w:r>
          </w:p>
          <w:p w:rsidR="00741223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изделия</w:t>
            </w:r>
          </w:p>
        </w:tc>
        <w:tc>
          <w:tcPr>
            <w:tcW w:w="7336" w:type="dxa"/>
          </w:tcPr>
          <w:p w:rsidR="00DD783A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Обращают внимание на состояние поверхности, ее отделку, цвет и</w:t>
            </w:r>
            <w:r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состояние корочки, отсутствие отслоения корочки от мякиша, толщину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 xml:space="preserve">и форму изделий. Затем оценивают состояние мякиша: </w:t>
            </w:r>
            <w:proofErr w:type="spellStart"/>
            <w:r w:rsidRPr="00DD783A">
              <w:rPr>
                <w:sz w:val="22"/>
                <w:szCs w:val="22"/>
              </w:rPr>
              <w:t>пропеченность</w:t>
            </w:r>
            <w:proofErr w:type="spellEnd"/>
            <w:r w:rsidRPr="00DD783A">
              <w:rPr>
                <w:sz w:val="22"/>
                <w:szCs w:val="22"/>
              </w:rPr>
              <w:t>,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 xml:space="preserve">отсутствие признаков </w:t>
            </w:r>
            <w:proofErr w:type="spellStart"/>
            <w:r w:rsidRPr="00DD783A">
              <w:rPr>
                <w:sz w:val="22"/>
                <w:szCs w:val="22"/>
              </w:rPr>
              <w:t>непромеса</w:t>
            </w:r>
            <w:proofErr w:type="spellEnd"/>
            <w:r w:rsidRPr="00DD783A">
              <w:rPr>
                <w:sz w:val="22"/>
                <w:szCs w:val="22"/>
              </w:rPr>
              <w:t>, характер пористости, эластичность,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свежесть, отсутствие закала. После этого оценивают качество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отделочных полуфабрикатов по следующим признакам: состояние</w:t>
            </w:r>
            <w:r w:rsidRPr="00DD783A">
              <w:rPr>
                <w:sz w:val="22"/>
                <w:szCs w:val="22"/>
              </w:rPr>
              <w:t xml:space="preserve"> </w:t>
            </w:r>
            <w:r w:rsidRPr="00DD783A">
              <w:rPr>
                <w:sz w:val="22"/>
                <w:szCs w:val="22"/>
              </w:rPr>
              <w:t>кремовой массы, помады, желе, глазури, их пышность, пластичность.</w:t>
            </w:r>
          </w:p>
          <w:p w:rsidR="00741223" w:rsidRPr="00DD783A" w:rsidRDefault="00DD783A" w:rsidP="00DD783A">
            <w:pPr>
              <w:jc w:val="both"/>
              <w:rPr>
                <w:sz w:val="22"/>
                <w:szCs w:val="22"/>
              </w:rPr>
            </w:pPr>
            <w:r w:rsidRPr="00DD783A">
              <w:rPr>
                <w:sz w:val="22"/>
                <w:szCs w:val="22"/>
              </w:rPr>
              <w:t>Далее оценивают запах и вкус изделия в целом</w:t>
            </w:r>
            <w:r w:rsidRPr="00DD783A">
              <w:rPr>
                <w:sz w:val="22"/>
                <w:szCs w:val="22"/>
              </w:rPr>
              <w:t>.</w:t>
            </w:r>
          </w:p>
        </w:tc>
      </w:tr>
    </w:tbl>
    <w:p w:rsidR="00741223" w:rsidRPr="00AC381F" w:rsidRDefault="00741223" w:rsidP="00741223">
      <w:pPr>
        <w:jc w:val="both"/>
        <w:rPr>
          <w:sz w:val="16"/>
          <w:szCs w:val="16"/>
        </w:rPr>
      </w:pPr>
    </w:p>
    <w:p w:rsidR="00AC381F" w:rsidRDefault="00AC381F" w:rsidP="00741223">
      <w:pPr>
        <w:jc w:val="both"/>
      </w:pPr>
      <w:r>
        <w:t>3</w:t>
      </w:r>
      <w:r>
        <w:t>.4.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 снижение максимально возможного балла в соответствии с рекомендациями, приведенными в Приложении</w:t>
      </w:r>
      <w:proofErr w:type="gramStart"/>
      <w:r>
        <w:t xml:space="preserve"> Б</w:t>
      </w:r>
      <w:proofErr w:type="gramEnd"/>
      <w:r>
        <w:t xml:space="preserve"> к ГОСТ 31986- 2012. Оценку продукции дает каждый член комиссии с помощью характеристики: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26"/>
        <w:gridCol w:w="2245"/>
      </w:tblGrid>
      <w:tr w:rsidR="00AC381F" w:rsidRPr="00AC381F" w:rsidTr="00D42EF0">
        <w:tc>
          <w:tcPr>
            <w:tcW w:w="7326" w:type="dxa"/>
          </w:tcPr>
          <w:p w:rsidR="00AC381F" w:rsidRPr="00AC381F" w:rsidRDefault="00AC381F" w:rsidP="00DF701B">
            <w:pPr>
              <w:jc w:val="center"/>
              <w:rPr>
                <w:b/>
                <w:sz w:val="22"/>
                <w:szCs w:val="22"/>
              </w:rPr>
            </w:pPr>
            <w:r w:rsidRPr="00AC381F">
              <w:rPr>
                <w:b/>
                <w:sz w:val="22"/>
                <w:szCs w:val="22"/>
              </w:rPr>
              <w:t>Продукция</w:t>
            </w:r>
          </w:p>
        </w:tc>
        <w:tc>
          <w:tcPr>
            <w:tcW w:w="2245" w:type="dxa"/>
          </w:tcPr>
          <w:p w:rsidR="00AC381F" w:rsidRPr="00AC381F" w:rsidRDefault="00AC381F" w:rsidP="00DF701B">
            <w:pPr>
              <w:jc w:val="center"/>
              <w:rPr>
                <w:b/>
                <w:sz w:val="22"/>
                <w:szCs w:val="22"/>
              </w:rPr>
            </w:pPr>
            <w:r w:rsidRPr="00AC381F">
              <w:rPr>
                <w:b/>
                <w:sz w:val="22"/>
                <w:szCs w:val="22"/>
              </w:rPr>
              <w:t>Как оценивают</w:t>
            </w:r>
          </w:p>
        </w:tc>
      </w:tr>
      <w:tr w:rsidR="00AC381F" w:rsidRPr="00AC381F" w:rsidTr="00D42EF0">
        <w:tc>
          <w:tcPr>
            <w:tcW w:w="7326" w:type="dxa"/>
          </w:tcPr>
          <w:p w:rsidR="00AC381F" w:rsidRPr="00AC381F" w:rsidRDefault="00AC381F" w:rsidP="00AC381F">
            <w:pPr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 xml:space="preserve">Не </w:t>
            </w:r>
            <w:r w:rsidRPr="00AC381F">
              <w:rPr>
                <w:sz w:val="22"/>
                <w:szCs w:val="22"/>
              </w:rPr>
              <w:t>имеет недостатков. Органолептические показатели</w:t>
            </w:r>
          </w:p>
          <w:p w:rsidR="00AC381F" w:rsidRPr="00AC381F" w:rsidRDefault="00AC381F" w:rsidP="00AC381F">
            <w:pPr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соответствуют требованиям нормативных и технических</w:t>
            </w:r>
            <w:r w:rsidRPr="00AC381F">
              <w:rPr>
                <w:sz w:val="22"/>
                <w:szCs w:val="22"/>
              </w:rPr>
              <w:t xml:space="preserve"> документов</w:t>
            </w:r>
          </w:p>
        </w:tc>
        <w:tc>
          <w:tcPr>
            <w:tcW w:w="2245" w:type="dxa"/>
            <w:vAlign w:val="center"/>
          </w:tcPr>
          <w:p w:rsidR="00AC381F" w:rsidRPr="00AC381F" w:rsidRDefault="00AC381F" w:rsidP="00AC381F">
            <w:pPr>
              <w:jc w:val="center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отлично</w:t>
            </w:r>
          </w:p>
        </w:tc>
      </w:tr>
      <w:tr w:rsidR="00AC381F" w:rsidRPr="00AC381F" w:rsidTr="00D42EF0">
        <w:tc>
          <w:tcPr>
            <w:tcW w:w="7326" w:type="dxa"/>
          </w:tcPr>
          <w:p w:rsidR="00AC381F" w:rsidRPr="00AC381F" w:rsidRDefault="00AC381F" w:rsidP="00AC381F">
            <w:pPr>
              <w:jc w:val="both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Имеет незначительные или легкоустранимые недостатки.</w:t>
            </w:r>
          </w:p>
          <w:p w:rsidR="00AC381F" w:rsidRPr="00AC381F" w:rsidRDefault="00AC381F" w:rsidP="00AC381F">
            <w:pPr>
              <w:jc w:val="both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Например: типичные для данного вида продукции,</w:t>
            </w:r>
            <w:r w:rsidRPr="00AC381F">
              <w:rPr>
                <w:sz w:val="22"/>
                <w:szCs w:val="22"/>
              </w:rPr>
              <w:t xml:space="preserve"> </w:t>
            </w:r>
            <w:r w:rsidRPr="00AC381F">
              <w:rPr>
                <w:sz w:val="22"/>
                <w:szCs w:val="22"/>
              </w:rPr>
              <w:t>но слабовыраженные запах и вкус; неравномерная форма нарезки;</w:t>
            </w:r>
          </w:p>
          <w:p w:rsidR="00AC381F" w:rsidRPr="00AC381F" w:rsidRDefault="00AC381F" w:rsidP="00AC381F">
            <w:pPr>
              <w:jc w:val="both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недостаточно соленый вкус и т. д.</w:t>
            </w:r>
          </w:p>
        </w:tc>
        <w:tc>
          <w:tcPr>
            <w:tcW w:w="2245" w:type="dxa"/>
            <w:vAlign w:val="center"/>
          </w:tcPr>
          <w:p w:rsidR="00AC381F" w:rsidRPr="00AC381F" w:rsidRDefault="00AC381F" w:rsidP="00AC381F">
            <w:pPr>
              <w:jc w:val="center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хорошо</w:t>
            </w:r>
          </w:p>
        </w:tc>
      </w:tr>
      <w:tr w:rsidR="00AC381F" w:rsidRPr="00AC381F" w:rsidTr="00D42EF0">
        <w:tc>
          <w:tcPr>
            <w:tcW w:w="7326" w:type="dxa"/>
          </w:tcPr>
          <w:p w:rsidR="00AC381F" w:rsidRPr="00AC381F" w:rsidRDefault="00AC381F" w:rsidP="00AC381F">
            <w:pPr>
              <w:jc w:val="both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 xml:space="preserve">Имеет значительные недостатки, но </w:t>
            </w:r>
            <w:proofErr w:type="gramStart"/>
            <w:r w:rsidRPr="00AC381F">
              <w:rPr>
                <w:sz w:val="22"/>
                <w:szCs w:val="22"/>
              </w:rPr>
              <w:t>пригоден</w:t>
            </w:r>
            <w:proofErr w:type="gramEnd"/>
            <w:r w:rsidRPr="00AC381F">
              <w:rPr>
                <w:sz w:val="22"/>
                <w:szCs w:val="22"/>
              </w:rPr>
              <w:t xml:space="preserve"> для реализации без</w:t>
            </w:r>
          </w:p>
          <w:p w:rsidR="00AC381F" w:rsidRPr="00AC381F" w:rsidRDefault="00AC381F" w:rsidP="00AC381F">
            <w:pPr>
              <w:jc w:val="both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 xml:space="preserve">переработки. В числе недостатков могут быть: </w:t>
            </w:r>
            <w:proofErr w:type="spellStart"/>
            <w:r w:rsidRPr="00AC381F">
              <w:rPr>
                <w:sz w:val="22"/>
                <w:szCs w:val="22"/>
              </w:rPr>
              <w:t>подсыхание</w:t>
            </w:r>
            <w:proofErr w:type="spellEnd"/>
          </w:p>
          <w:p w:rsidR="00AC381F" w:rsidRPr="00AC381F" w:rsidRDefault="00AC381F" w:rsidP="00AC381F">
            <w:pPr>
              <w:jc w:val="both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поверхности; нарушение формы изделия; неправильная форма</w:t>
            </w:r>
          </w:p>
          <w:p w:rsidR="00AC381F" w:rsidRPr="00AC381F" w:rsidRDefault="00AC381F" w:rsidP="00AC381F">
            <w:pPr>
              <w:jc w:val="both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нарезки овощей; слабый или чрезмерный запах специй; жидкость</w:t>
            </w:r>
          </w:p>
          <w:p w:rsidR="00AC381F" w:rsidRPr="00AC381F" w:rsidRDefault="00AC381F" w:rsidP="00AC381F">
            <w:pPr>
              <w:jc w:val="both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в салатах; жесткая текстура или консистенция мяса и т. д.</w:t>
            </w:r>
          </w:p>
        </w:tc>
        <w:tc>
          <w:tcPr>
            <w:tcW w:w="2245" w:type="dxa"/>
            <w:vAlign w:val="center"/>
          </w:tcPr>
          <w:p w:rsidR="00AC381F" w:rsidRPr="00AC381F" w:rsidRDefault="00AC381F" w:rsidP="00AC381F">
            <w:pPr>
              <w:jc w:val="center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удовлетворительно</w:t>
            </w:r>
          </w:p>
        </w:tc>
      </w:tr>
      <w:tr w:rsidR="00AC381F" w:rsidRPr="00AC381F" w:rsidTr="00D42EF0">
        <w:tc>
          <w:tcPr>
            <w:tcW w:w="7326" w:type="dxa"/>
          </w:tcPr>
          <w:p w:rsidR="00AC381F" w:rsidRPr="00AC381F" w:rsidRDefault="00AC381F" w:rsidP="00AC381F">
            <w:pPr>
              <w:jc w:val="both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Имеет значительные дефекты: присутствуют посторонние</w:t>
            </w:r>
          </w:p>
          <w:p w:rsidR="00AC381F" w:rsidRPr="00AC381F" w:rsidRDefault="00AC381F" w:rsidP="00AC381F">
            <w:pPr>
              <w:jc w:val="both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 xml:space="preserve">привкусы или запахи; пересолено; </w:t>
            </w:r>
            <w:proofErr w:type="spellStart"/>
            <w:r w:rsidRPr="00AC381F">
              <w:rPr>
                <w:sz w:val="22"/>
                <w:szCs w:val="22"/>
              </w:rPr>
              <w:t>недоварено</w:t>
            </w:r>
            <w:proofErr w:type="spellEnd"/>
            <w:r w:rsidRPr="00AC381F">
              <w:rPr>
                <w:sz w:val="22"/>
                <w:szCs w:val="22"/>
              </w:rPr>
              <w:t>; подгорело;</w:t>
            </w:r>
          </w:p>
          <w:p w:rsidR="00AC381F" w:rsidRPr="00AC381F" w:rsidRDefault="00AC381F" w:rsidP="00AC381F">
            <w:pPr>
              <w:jc w:val="both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утратило форму и т. д.</w:t>
            </w:r>
          </w:p>
        </w:tc>
        <w:tc>
          <w:tcPr>
            <w:tcW w:w="2245" w:type="dxa"/>
            <w:vAlign w:val="center"/>
          </w:tcPr>
          <w:p w:rsidR="00AC381F" w:rsidRPr="00AC381F" w:rsidRDefault="00AC381F" w:rsidP="00AC381F">
            <w:pPr>
              <w:jc w:val="center"/>
              <w:rPr>
                <w:sz w:val="22"/>
                <w:szCs w:val="22"/>
              </w:rPr>
            </w:pPr>
            <w:r w:rsidRPr="00AC381F">
              <w:rPr>
                <w:sz w:val="22"/>
                <w:szCs w:val="22"/>
              </w:rPr>
              <w:t>неудовлетворительно</w:t>
            </w:r>
          </w:p>
        </w:tc>
      </w:tr>
    </w:tbl>
    <w:p w:rsidR="00AC381F" w:rsidRDefault="00AC381F" w:rsidP="00741223">
      <w:pPr>
        <w:jc w:val="both"/>
      </w:pPr>
    </w:p>
    <w:p w:rsidR="00D42EF0" w:rsidRDefault="00D42EF0" w:rsidP="00D42EF0">
      <w:pPr>
        <w:pStyle w:val="a3"/>
        <w:numPr>
          <w:ilvl w:val="0"/>
          <w:numId w:val="19"/>
        </w:numPr>
        <w:jc w:val="center"/>
        <w:rPr>
          <w:b/>
        </w:rPr>
      </w:pPr>
      <w:r w:rsidRPr="00D42EF0">
        <w:rPr>
          <w:b/>
        </w:rPr>
        <w:t xml:space="preserve">КРИТЕРИИ ОЦЕНКИ КОНТРОЛЯ МАССЫ </w:t>
      </w:r>
      <w:proofErr w:type="gramStart"/>
      <w:r w:rsidRPr="00D42EF0">
        <w:rPr>
          <w:b/>
        </w:rPr>
        <w:t>ГОТОВЫХ</w:t>
      </w:r>
      <w:proofErr w:type="gramEnd"/>
      <w:r w:rsidRPr="00D42EF0">
        <w:rPr>
          <w:b/>
        </w:rPr>
        <w:t xml:space="preserve"> </w:t>
      </w:r>
    </w:p>
    <w:p w:rsidR="00D42EF0" w:rsidRDefault="00D42EF0" w:rsidP="00D42EF0">
      <w:pPr>
        <w:pStyle w:val="a3"/>
        <w:jc w:val="center"/>
        <w:rPr>
          <w:b/>
        </w:rPr>
      </w:pPr>
      <w:r w:rsidRPr="00D42EF0">
        <w:rPr>
          <w:b/>
        </w:rPr>
        <w:t>ПИЩЕВЫХ ПРОДУКТОВ</w:t>
      </w:r>
    </w:p>
    <w:p w:rsidR="00D42EF0" w:rsidRDefault="00D42EF0" w:rsidP="00D42EF0">
      <w:pPr>
        <w:pStyle w:val="a3"/>
        <w:rPr>
          <w:b/>
        </w:rPr>
      </w:pPr>
    </w:p>
    <w:p w:rsidR="00D42EF0" w:rsidRDefault="00D42EF0" w:rsidP="00D42EF0">
      <w:pPr>
        <w:ind w:firstLine="426"/>
        <w:jc w:val="both"/>
      </w:pPr>
      <w:r>
        <w:t>4</w:t>
      </w:r>
      <w:r>
        <w:t>.1. Для контроля средней массы блюда надо взять электронные или циферблатные весы с ценой деления 2 г и взвесить на них количество продукции, указанной в таблице 1. Затем фактические показатели средней массы продукции надо сравнить с нормами выхода, которые указаны в меню. Если масса имеет отрицательные отклонения, то продукция не допускается к реализации. При вынесении решения учитывается допустимый предел отклонения, указанный в таблице 2.</w:t>
      </w:r>
    </w:p>
    <w:p w:rsidR="00D42EF0" w:rsidRPr="00D42EF0" w:rsidRDefault="00D42EF0" w:rsidP="00D42EF0">
      <w:pPr>
        <w:jc w:val="both"/>
        <w:rPr>
          <w:b/>
          <w:i/>
          <w:sz w:val="10"/>
          <w:szCs w:val="10"/>
        </w:rPr>
      </w:pPr>
    </w:p>
    <w:p w:rsidR="00D42EF0" w:rsidRDefault="00D42EF0" w:rsidP="00D42EF0">
      <w:pPr>
        <w:jc w:val="both"/>
        <w:rPr>
          <w:b/>
          <w:i/>
        </w:rPr>
      </w:pPr>
      <w:r w:rsidRPr="00D42EF0">
        <w:rPr>
          <w:b/>
          <w:i/>
        </w:rPr>
        <w:t xml:space="preserve">Таблица 1. </w:t>
      </w:r>
    </w:p>
    <w:p w:rsidR="00D42EF0" w:rsidRDefault="00D42EF0" w:rsidP="00D42EF0">
      <w:pPr>
        <w:jc w:val="both"/>
        <w:rPr>
          <w:b/>
          <w:i/>
        </w:rPr>
      </w:pPr>
      <w:r w:rsidRPr="00D42EF0">
        <w:rPr>
          <w:b/>
          <w:i/>
        </w:rPr>
        <w:t>Количество продукции, отбираемое для контрольного взвешивания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42EF0" w:rsidRPr="00D42EF0" w:rsidTr="00D42EF0">
        <w:trPr>
          <w:tblHeader/>
        </w:trPr>
        <w:tc>
          <w:tcPr>
            <w:tcW w:w="7763" w:type="dxa"/>
            <w:vAlign w:val="center"/>
          </w:tcPr>
          <w:p w:rsidR="00D42EF0" w:rsidRPr="00D42EF0" w:rsidRDefault="00D42EF0" w:rsidP="00D42EF0">
            <w:pPr>
              <w:jc w:val="center"/>
              <w:rPr>
                <w:b/>
                <w:sz w:val="22"/>
                <w:szCs w:val="22"/>
              </w:rPr>
            </w:pPr>
            <w:r w:rsidRPr="00D42EF0">
              <w:rPr>
                <w:b/>
                <w:sz w:val="22"/>
                <w:szCs w:val="22"/>
              </w:rPr>
              <w:t>Что взвешивают</w:t>
            </w:r>
          </w:p>
        </w:tc>
        <w:tc>
          <w:tcPr>
            <w:tcW w:w="1808" w:type="dxa"/>
            <w:vAlign w:val="center"/>
          </w:tcPr>
          <w:p w:rsidR="00D42EF0" w:rsidRPr="00D42EF0" w:rsidRDefault="00D42EF0" w:rsidP="00D42EF0">
            <w:pPr>
              <w:jc w:val="center"/>
              <w:rPr>
                <w:b/>
                <w:sz w:val="22"/>
                <w:szCs w:val="22"/>
              </w:rPr>
            </w:pPr>
            <w:r w:rsidRPr="00D42EF0">
              <w:rPr>
                <w:b/>
                <w:sz w:val="22"/>
                <w:szCs w:val="22"/>
              </w:rPr>
              <w:t>В каком</w:t>
            </w:r>
          </w:p>
          <w:p w:rsidR="00D42EF0" w:rsidRPr="00D42EF0" w:rsidRDefault="00D42EF0" w:rsidP="00D42EF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42EF0">
              <w:rPr>
                <w:b/>
                <w:sz w:val="22"/>
                <w:szCs w:val="22"/>
              </w:rPr>
              <w:t>количестве</w:t>
            </w:r>
            <w:proofErr w:type="gramEnd"/>
          </w:p>
        </w:tc>
      </w:tr>
      <w:tr w:rsidR="00D42EF0" w:rsidRPr="00D42EF0" w:rsidTr="00D42EF0">
        <w:tc>
          <w:tcPr>
            <w:tcW w:w="7763" w:type="dxa"/>
          </w:tcPr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Штучные кулинарные, кондитерские и булочные изделия</w:t>
            </w:r>
          </w:p>
        </w:tc>
        <w:tc>
          <w:tcPr>
            <w:tcW w:w="1808" w:type="dxa"/>
            <w:vAlign w:val="center"/>
          </w:tcPr>
          <w:p w:rsidR="00D42EF0" w:rsidRPr="00D42EF0" w:rsidRDefault="00D42EF0" w:rsidP="00D42EF0">
            <w:pPr>
              <w:jc w:val="center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10 шт.</w:t>
            </w:r>
          </w:p>
        </w:tc>
      </w:tr>
      <w:tr w:rsidR="00D42EF0" w:rsidRPr="00D42EF0" w:rsidTr="00D42EF0">
        <w:tc>
          <w:tcPr>
            <w:tcW w:w="7763" w:type="dxa"/>
          </w:tcPr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Блюда: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– из мяса, мяса птицы, рыбы, кролика, дичи с гарнирами и соусами;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– из картофеля, овощей, грибов и бобовых;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– из круп и макаронных изделий с жиром, сметаной или соусом;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– из яиц, творога со сметаной или соусами;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lastRenderedPageBreak/>
              <w:t xml:space="preserve">– </w:t>
            </w:r>
            <w:proofErr w:type="gramStart"/>
            <w:r w:rsidRPr="00D42EF0">
              <w:rPr>
                <w:sz w:val="22"/>
                <w:szCs w:val="22"/>
              </w:rPr>
              <w:t>мучные</w:t>
            </w:r>
            <w:proofErr w:type="gramEnd"/>
            <w:r w:rsidRPr="00D42EF0">
              <w:rPr>
                <w:sz w:val="22"/>
                <w:szCs w:val="22"/>
              </w:rPr>
              <w:t xml:space="preserve"> с жиром, сметаной и иными продуктами.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А также: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– холодные и горячие закуски;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– супы без мяса, мяса птицы, рыбы;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– десерты, сладкие блюда с сахаром, сиропом, соусом или иными</w:t>
            </w:r>
            <w:r>
              <w:rPr>
                <w:sz w:val="22"/>
                <w:szCs w:val="22"/>
              </w:rPr>
              <w:t xml:space="preserve"> </w:t>
            </w:r>
            <w:r w:rsidRPr="00D42EF0">
              <w:rPr>
                <w:sz w:val="22"/>
                <w:szCs w:val="22"/>
              </w:rPr>
              <w:t>п</w:t>
            </w:r>
            <w:r w:rsidRPr="00D42EF0">
              <w:rPr>
                <w:sz w:val="22"/>
                <w:szCs w:val="22"/>
              </w:rPr>
              <w:t>родуктами</w:t>
            </w:r>
            <w:r w:rsidRPr="00D42EF0"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vAlign w:val="center"/>
          </w:tcPr>
          <w:p w:rsidR="00D42EF0" w:rsidRPr="00D42EF0" w:rsidRDefault="00D42EF0" w:rsidP="00D42EF0">
            <w:pPr>
              <w:jc w:val="center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lastRenderedPageBreak/>
              <w:t>3 порции</w:t>
            </w:r>
          </w:p>
        </w:tc>
      </w:tr>
      <w:tr w:rsidR="00D42EF0" w:rsidRPr="00D42EF0" w:rsidTr="00D42EF0">
        <w:tc>
          <w:tcPr>
            <w:tcW w:w="7763" w:type="dxa"/>
          </w:tcPr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lastRenderedPageBreak/>
              <w:t>Сливочное масло, сметана, соусы</w:t>
            </w:r>
          </w:p>
        </w:tc>
        <w:tc>
          <w:tcPr>
            <w:tcW w:w="1808" w:type="dxa"/>
            <w:vAlign w:val="center"/>
          </w:tcPr>
          <w:p w:rsidR="00D42EF0" w:rsidRPr="00D42EF0" w:rsidRDefault="00D42EF0" w:rsidP="00D42EF0">
            <w:pPr>
              <w:jc w:val="center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10–20 порций</w:t>
            </w:r>
          </w:p>
        </w:tc>
      </w:tr>
      <w:tr w:rsidR="00D42EF0" w:rsidRPr="00D42EF0" w:rsidTr="00D42EF0">
        <w:tc>
          <w:tcPr>
            <w:tcW w:w="7763" w:type="dxa"/>
          </w:tcPr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Голубцы, кабачки, помидоры, баклажаны и другие фаршированные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овощи</w:t>
            </w:r>
          </w:p>
        </w:tc>
        <w:tc>
          <w:tcPr>
            <w:tcW w:w="1808" w:type="dxa"/>
            <w:vAlign w:val="center"/>
          </w:tcPr>
          <w:p w:rsidR="00D42EF0" w:rsidRPr="00D42EF0" w:rsidRDefault="00D42EF0" w:rsidP="00D42EF0">
            <w:pPr>
              <w:jc w:val="center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2 порции</w:t>
            </w:r>
          </w:p>
        </w:tc>
      </w:tr>
      <w:tr w:rsidR="00D42EF0" w:rsidRPr="00D42EF0" w:rsidTr="00D42EF0">
        <w:tc>
          <w:tcPr>
            <w:tcW w:w="7763" w:type="dxa"/>
          </w:tcPr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Супы с мясом, мясом птицы, рыбой, морепродуктами</w:t>
            </w:r>
          </w:p>
        </w:tc>
        <w:tc>
          <w:tcPr>
            <w:tcW w:w="1808" w:type="dxa"/>
            <w:vAlign w:val="center"/>
          </w:tcPr>
          <w:p w:rsidR="00D42EF0" w:rsidRPr="00D42EF0" w:rsidRDefault="00D42EF0" w:rsidP="00D42EF0">
            <w:pPr>
              <w:jc w:val="center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10 порций</w:t>
            </w:r>
          </w:p>
        </w:tc>
      </w:tr>
      <w:tr w:rsidR="00D42EF0" w:rsidRPr="00D42EF0" w:rsidTr="00D42EF0">
        <w:tc>
          <w:tcPr>
            <w:tcW w:w="7763" w:type="dxa"/>
          </w:tcPr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Сладкие супы с фруктами, гарнирами и сметаной</w:t>
            </w:r>
          </w:p>
        </w:tc>
        <w:tc>
          <w:tcPr>
            <w:tcW w:w="1808" w:type="dxa"/>
            <w:vAlign w:val="center"/>
          </w:tcPr>
          <w:p w:rsidR="00D42EF0" w:rsidRPr="00D42EF0" w:rsidRDefault="00D42EF0" w:rsidP="00D42EF0">
            <w:pPr>
              <w:jc w:val="center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3 порции</w:t>
            </w:r>
          </w:p>
        </w:tc>
      </w:tr>
      <w:tr w:rsidR="00D42EF0" w:rsidRPr="00D42EF0" w:rsidTr="00D42EF0">
        <w:tc>
          <w:tcPr>
            <w:tcW w:w="7763" w:type="dxa"/>
          </w:tcPr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Котлеты, биточки, бифштексы, шницели, тефтели, рулеты из мяса,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мяса птицы, рыбы, кролика, дичи, круп, овощей, оладьи, блинчики,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блины, сладкие блюда, пирожки и другие кулинарные изделия, в том</w:t>
            </w:r>
            <w:r w:rsidRPr="00D42EF0">
              <w:rPr>
                <w:sz w:val="22"/>
                <w:szCs w:val="22"/>
              </w:rPr>
              <w:t xml:space="preserve"> </w:t>
            </w:r>
            <w:r w:rsidRPr="00D42EF0">
              <w:rPr>
                <w:sz w:val="22"/>
                <w:szCs w:val="22"/>
              </w:rPr>
              <w:t xml:space="preserve">числе </w:t>
            </w:r>
            <w:proofErr w:type="spellStart"/>
            <w:r w:rsidRPr="00D42EF0">
              <w:rPr>
                <w:sz w:val="22"/>
                <w:szCs w:val="22"/>
              </w:rPr>
              <w:t>порционируемые</w:t>
            </w:r>
            <w:proofErr w:type="spellEnd"/>
            <w:r w:rsidRPr="00D42EF0"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vAlign w:val="center"/>
          </w:tcPr>
          <w:p w:rsidR="00D42EF0" w:rsidRPr="00D42EF0" w:rsidRDefault="00D42EF0" w:rsidP="00D42EF0">
            <w:pPr>
              <w:jc w:val="center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10 шт. или</w:t>
            </w:r>
          </w:p>
          <w:p w:rsidR="00D42EF0" w:rsidRPr="00D42EF0" w:rsidRDefault="00D42EF0" w:rsidP="00D42EF0">
            <w:pPr>
              <w:jc w:val="center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порций</w:t>
            </w:r>
          </w:p>
        </w:tc>
      </w:tr>
      <w:tr w:rsidR="00D42EF0" w:rsidRPr="00D42EF0" w:rsidTr="00D42EF0">
        <w:tc>
          <w:tcPr>
            <w:tcW w:w="7763" w:type="dxa"/>
          </w:tcPr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Горячие и холодные напитки собственного производства, соки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свежевыжатые</w:t>
            </w:r>
          </w:p>
        </w:tc>
        <w:tc>
          <w:tcPr>
            <w:tcW w:w="1808" w:type="dxa"/>
            <w:vAlign w:val="center"/>
          </w:tcPr>
          <w:p w:rsidR="00D42EF0" w:rsidRPr="00D42EF0" w:rsidRDefault="00D42EF0" w:rsidP="00D42EF0">
            <w:pPr>
              <w:jc w:val="center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3 порции</w:t>
            </w:r>
          </w:p>
        </w:tc>
      </w:tr>
      <w:tr w:rsidR="00D42EF0" w:rsidRPr="00D42EF0" w:rsidTr="00D42EF0">
        <w:tc>
          <w:tcPr>
            <w:tcW w:w="7763" w:type="dxa"/>
          </w:tcPr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Коктейли собственного производства</w:t>
            </w:r>
          </w:p>
        </w:tc>
        <w:tc>
          <w:tcPr>
            <w:tcW w:w="1808" w:type="dxa"/>
            <w:vAlign w:val="center"/>
          </w:tcPr>
          <w:p w:rsidR="00D42EF0" w:rsidRPr="00D42EF0" w:rsidRDefault="00D42EF0" w:rsidP="00D42EF0">
            <w:pPr>
              <w:jc w:val="center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2 порции</w:t>
            </w:r>
          </w:p>
        </w:tc>
      </w:tr>
      <w:tr w:rsidR="00D42EF0" w:rsidRPr="00D42EF0" w:rsidTr="00D42EF0">
        <w:tc>
          <w:tcPr>
            <w:tcW w:w="7763" w:type="dxa"/>
          </w:tcPr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Рулеты с начинками, кексы, мучные восточные сладости, пряники,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коврижки, булочные изделия, в том числе мучные кулинарные,</w:t>
            </w:r>
          </w:p>
          <w:p w:rsidR="00D42EF0" w:rsidRPr="00D42EF0" w:rsidRDefault="00D42EF0" w:rsidP="00D42EF0">
            <w:pPr>
              <w:jc w:val="both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конфеты</w:t>
            </w:r>
          </w:p>
        </w:tc>
        <w:tc>
          <w:tcPr>
            <w:tcW w:w="1808" w:type="dxa"/>
            <w:vAlign w:val="center"/>
          </w:tcPr>
          <w:p w:rsidR="00D42EF0" w:rsidRPr="00D42EF0" w:rsidRDefault="00D42EF0" w:rsidP="00D42EF0">
            <w:pPr>
              <w:jc w:val="center"/>
              <w:rPr>
                <w:sz w:val="22"/>
                <w:szCs w:val="22"/>
              </w:rPr>
            </w:pPr>
            <w:r w:rsidRPr="00D42EF0">
              <w:rPr>
                <w:sz w:val="22"/>
                <w:szCs w:val="22"/>
              </w:rPr>
              <w:t>10 шт.</w:t>
            </w:r>
          </w:p>
        </w:tc>
      </w:tr>
    </w:tbl>
    <w:p w:rsidR="00D42EF0" w:rsidRPr="00D42EF0" w:rsidRDefault="00D42EF0" w:rsidP="00D42EF0">
      <w:pPr>
        <w:jc w:val="both"/>
        <w:rPr>
          <w:sz w:val="16"/>
          <w:szCs w:val="16"/>
        </w:rPr>
      </w:pPr>
    </w:p>
    <w:p w:rsidR="00D42EF0" w:rsidRDefault="00D42EF0" w:rsidP="00D42EF0">
      <w:pPr>
        <w:jc w:val="both"/>
        <w:rPr>
          <w:b/>
          <w:i/>
        </w:rPr>
      </w:pPr>
      <w:r w:rsidRPr="00D42EF0">
        <w:rPr>
          <w:b/>
          <w:i/>
        </w:rPr>
        <w:t xml:space="preserve">Таблица 2. </w:t>
      </w:r>
    </w:p>
    <w:p w:rsidR="00D42EF0" w:rsidRDefault="00D42EF0" w:rsidP="00D42EF0">
      <w:pPr>
        <w:jc w:val="both"/>
        <w:rPr>
          <w:b/>
          <w:i/>
        </w:rPr>
      </w:pPr>
      <w:r w:rsidRPr="00D42EF0">
        <w:rPr>
          <w:b/>
          <w:i/>
        </w:rPr>
        <w:t>Предел допускаемых отрицательных отклонений массы пищевой продукции</w:t>
      </w:r>
      <w:r>
        <w:rPr>
          <w:b/>
          <w:i/>
        </w:rPr>
        <w:t>.</w:t>
      </w:r>
    </w:p>
    <w:p w:rsidR="00D42EF0" w:rsidRPr="00D42EF0" w:rsidRDefault="00D42EF0" w:rsidP="00D42EF0">
      <w:pPr>
        <w:jc w:val="both"/>
        <w:rPr>
          <w:b/>
          <w:i/>
          <w:sz w:val="10"/>
          <w:szCs w:val="1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3"/>
        <w:gridCol w:w="2534"/>
        <w:gridCol w:w="2534"/>
      </w:tblGrid>
      <w:tr w:rsidR="00131594" w:rsidTr="0052541C">
        <w:tc>
          <w:tcPr>
            <w:tcW w:w="4503" w:type="dxa"/>
            <w:vMerge w:val="restart"/>
          </w:tcPr>
          <w:p w:rsidR="00131594" w:rsidRPr="00D42EF0" w:rsidRDefault="00131594" w:rsidP="00D42EF0">
            <w:pPr>
              <w:jc w:val="center"/>
              <w:rPr>
                <w:b/>
              </w:rPr>
            </w:pPr>
            <w:r w:rsidRPr="00D42EF0">
              <w:rPr>
                <w:b/>
              </w:rPr>
              <w:t xml:space="preserve">Масса </w:t>
            </w:r>
            <w:proofErr w:type="gramStart"/>
            <w:r w:rsidRPr="00D42EF0">
              <w:rPr>
                <w:b/>
              </w:rPr>
              <w:t>кулинарных</w:t>
            </w:r>
            <w:proofErr w:type="gramEnd"/>
          </w:p>
          <w:p w:rsidR="00131594" w:rsidRPr="00D42EF0" w:rsidRDefault="00131594" w:rsidP="00D42EF0">
            <w:pPr>
              <w:jc w:val="center"/>
              <w:rPr>
                <w:b/>
              </w:rPr>
            </w:pPr>
            <w:r w:rsidRPr="00D42EF0">
              <w:rPr>
                <w:b/>
              </w:rPr>
              <w:t>полуфабрикатов и изделий,</w:t>
            </w:r>
          </w:p>
          <w:p w:rsidR="00131594" w:rsidRDefault="00131594" w:rsidP="00D42EF0">
            <w:pPr>
              <w:jc w:val="center"/>
            </w:pPr>
            <w:r w:rsidRPr="00D42EF0">
              <w:rPr>
                <w:b/>
              </w:rPr>
              <w:t xml:space="preserve">блюд, напитков, </w:t>
            </w:r>
            <w:proofErr w:type="gramStart"/>
            <w:r w:rsidRPr="00D42EF0">
              <w:rPr>
                <w:b/>
              </w:rPr>
              <w:t>г</w:t>
            </w:r>
            <w:proofErr w:type="gramEnd"/>
            <w:r w:rsidRPr="00D42EF0">
              <w:rPr>
                <w:b/>
              </w:rPr>
              <w:t xml:space="preserve"> или мл</w:t>
            </w:r>
          </w:p>
        </w:tc>
        <w:tc>
          <w:tcPr>
            <w:tcW w:w="5068" w:type="dxa"/>
            <w:gridSpan w:val="2"/>
          </w:tcPr>
          <w:p w:rsidR="00131594" w:rsidRPr="00131594" w:rsidRDefault="00131594" w:rsidP="00131594">
            <w:pPr>
              <w:jc w:val="center"/>
              <w:rPr>
                <w:b/>
              </w:rPr>
            </w:pPr>
            <w:r w:rsidRPr="00131594">
              <w:rPr>
                <w:b/>
              </w:rPr>
              <w:t>Предел допускаемых отрицательных отклонений</w:t>
            </w:r>
          </w:p>
        </w:tc>
      </w:tr>
      <w:tr w:rsidR="00131594" w:rsidTr="00131594">
        <w:tc>
          <w:tcPr>
            <w:tcW w:w="4503" w:type="dxa"/>
            <w:vMerge/>
          </w:tcPr>
          <w:p w:rsidR="00131594" w:rsidRDefault="00131594" w:rsidP="00D42EF0">
            <w:pPr>
              <w:jc w:val="both"/>
            </w:pPr>
          </w:p>
        </w:tc>
        <w:tc>
          <w:tcPr>
            <w:tcW w:w="2534" w:type="dxa"/>
          </w:tcPr>
          <w:p w:rsidR="00131594" w:rsidRPr="00131594" w:rsidRDefault="00131594" w:rsidP="00131594">
            <w:pPr>
              <w:jc w:val="center"/>
              <w:rPr>
                <w:b/>
                <w:i/>
              </w:rPr>
            </w:pPr>
            <w:r w:rsidRPr="00131594">
              <w:rPr>
                <w:b/>
                <w:i/>
              </w:rPr>
              <w:t>%</w:t>
            </w:r>
          </w:p>
        </w:tc>
        <w:tc>
          <w:tcPr>
            <w:tcW w:w="2534" w:type="dxa"/>
          </w:tcPr>
          <w:p w:rsidR="00131594" w:rsidRPr="00131594" w:rsidRDefault="00131594" w:rsidP="00131594">
            <w:pPr>
              <w:jc w:val="center"/>
              <w:rPr>
                <w:b/>
                <w:i/>
              </w:rPr>
            </w:pPr>
            <w:r w:rsidRPr="00131594">
              <w:rPr>
                <w:b/>
                <w:i/>
              </w:rPr>
              <w:t>г. или мл.</w:t>
            </w:r>
          </w:p>
        </w:tc>
      </w:tr>
      <w:tr w:rsidR="00D42EF0" w:rsidTr="00131594">
        <w:tc>
          <w:tcPr>
            <w:tcW w:w="4503" w:type="dxa"/>
          </w:tcPr>
          <w:p w:rsidR="00D42EF0" w:rsidRDefault="00131594" w:rsidP="00131594">
            <w:pPr>
              <w:jc w:val="both"/>
            </w:pPr>
            <w:r>
              <w:t xml:space="preserve">Св. 5 до 50 </w:t>
            </w:r>
            <w:proofErr w:type="spellStart"/>
            <w:r>
              <w:t>включ</w:t>
            </w:r>
            <w:proofErr w:type="spellEnd"/>
            <w:r>
              <w:t xml:space="preserve">. 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>
              <w:t>10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>
              <w:t>–</w:t>
            </w:r>
          </w:p>
        </w:tc>
      </w:tr>
      <w:tr w:rsidR="00D42EF0" w:rsidTr="00131594">
        <w:tc>
          <w:tcPr>
            <w:tcW w:w="4503" w:type="dxa"/>
          </w:tcPr>
          <w:p w:rsidR="00D42EF0" w:rsidRDefault="00131594" w:rsidP="00D42EF0">
            <w:pPr>
              <w:jc w:val="both"/>
            </w:pPr>
            <w:r>
              <w:t xml:space="preserve">Св. 50 – 100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>
              <w:t>–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>
              <w:t>5</w:t>
            </w:r>
          </w:p>
        </w:tc>
      </w:tr>
      <w:tr w:rsidR="00D42EF0" w:rsidTr="00131594">
        <w:tc>
          <w:tcPr>
            <w:tcW w:w="4503" w:type="dxa"/>
          </w:tcPr>
          <w:p w:rsidR="00D42EF0" w:rsidRDefault="00131594" w:rsidP="00131594">
            <w:pPr>
              <w:jc w:val="both"/>
            </w:pPr>
            <w:r w:rsidRPr="00131594">
              <w:t xml:space="preserve">Св. 100 – 200 </w:t>
            </w:r>
            <w:proofErr w:type="spellStart"/>
            <w:r w:rsidRPr="00131594">
              <w:t>включ</w:t>
            </w:r>
            <w:proofErr w:type="spellEnd"/>
            <w:r w:rsidRPr="00131594">
              <w:t xml:space="preserve">. 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 w:rsidRPr="00131594">
              <w:t>5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 w:rsidRPr="00131594">
              <w:t>–</w:t>
            </w:r>
          </w:p>
        </w:tc>
      </w:tr>
      <w:tr w:rsidR="00D42EF0" w:rsidTr="00131594">
        <w:tc>
          <w:tcPr>
            <w:tcW w:w="4503" w:type="dxa"/>
          </w:tcPr>
          <w:p w:rsidR="00D42EF0" w:rsidRDefault="00131594" w:rsidP="00131594">
            <w:pPr>
              <w:jc w:val="both"/>
            </w:pPr>
            <w:r>
              <w:t xml:space="preserve">Св. 200 – 300 </w:t>
            </w:r>
            <w:proofErr w:type="spellStart"/>
            <w:r>
              <w:t>включ</w:t>
            </w:r>
            <w:proofErr w:type="spellEnd"/>
            <w:r>
              <w:t xml:space="preserve">. 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>
              <w:t>–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>
              <w:t>10</w:t>
            </w:r>
          </w:p>
        </w:tc>
      </w:tr>
      <w:tr w:rsidR="00D42EF0" w:rsidTr="00131594">
        <w:tc>
          <w:tcPr>
            <w:tcW w:w="4503" w:type="dxa"/>
          </w:tcPr>
          <w:p w:rsidR="00D42EF0" w:rsidRDefault="00131594" w:rsidP="00D42EF0">
            <w:pPr>
              <w:jc w:val="both"/>
            </w:pPr>
            <w:r>
              <w:t xml:space="preserve">Св. 300 – 500 </w:t>
            </w:r>
            <w:proofErr w:type="spellStart"/>
            <w:r>
              <w:t>включ</w:t>
            </w:r>
            <w:proofErr w:type="spellEnd"/>
            <w:r>
              <w:t>.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>
              <w:t>3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>
              <w:t>–</w:t>
            </w:r>
          </w:p>
        </w:tc>
      </w:tr>
      <w:tr w:rsidR="00D42EF0" w:rsidTr="00131594">
        <w:tc>
          <w:tcPr>
            <w:tcW w:w="4503" w:type="dxa"/>
          </w:tcPr>
          <w:p w:rsidR="00D42EF0" w:rsidRDefault="00131594" w:rsidP="00131594">
            <w:pPr>
              <w:jc w:val="both"/>
            </w:pPr>
            <w:r w:rsidRPr="00131594">
              <w:t xml:space="preserve">Св. 500 – 1000 </w:t>
            </w:r>
            <w:proofErr w:type="spellStart"/>
            <w:r w:rsidRPr="00131594">
              <w:t>включ</w:t>
            </w:r>
            <w:proofErr w:type="spellEnd"/>
            <w:r w:rsidRPr="00131594">
              <w:t xml:space="preserve">. 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 w:rsidRPr="00131594">
              <w:t>–</w:t>
            </w:r>
          </w:p>
        </w:tc>
        <w:tc>
          <w:tcPr>
            <w:tcW w:w="2534" w:type="dxa"/>
            <w:vAlign w:val="center"/>
          </w:tcPr>
          <w:p w:rsidR="00D42EF0" w:rsidRDefault="00131594" w:rsidP="00131594">
            <w:pPr>
              <w:jc w:val="center"/>
            </w:pPr>
            <w:r w:rsidRPr="00131594">
              <w:t>15</w:t>
            </w:r>
          </w:p>
        </w:tc>
      </w:tr>
    </w:tbl>
    <w:p w:rsidR="00D42EF0" w:rsidRDefault="00D42EF0" w:rsidP="00D42EF0">
      <w:pPr>
        <w:jc w:val="both"/>
      </w:pPr>
    </w:p>
    <w:p w:rsidR="00131594" w:rsidRPr="00131594" w:rsidRDefault="00131594" w:rsidP="00131594">
      <w:pPr>
        <w:jc w:val="center"/>
        <w:rPr>
          <w:b/>
        </w:rPr>
      </w:pPr>
      <w:r w:rsidRPr="00131594">
        <w:rPr>
          <w:b/>
        </w:rPr>
        <w:t>5. КРИТЕРИИ ОЦЕНКИ КАЧЕСТВА БЛЮД</w:t>
      </w:r>
    </w:p>
    <w:p w:rsidR="00131594" w:rsidRDefault="00131594" w:rsidP="00131594">
      <w:pPr>
        <w:ind w:firstLine="426"/>
        <w:jc w:val="both"/>
      </w:pPr>
      <w:r>
        <w:t>5</w:t>
      </w:r>
      <w:r>
        <w:t xml:space="preserve">.1. «Удовлетворительно» - блюдо приготовлено в соответствии с технологией; «Неудовлетворительно» - изменения в технологии приготовления блюда невозможно исправить. К раздаче не допускается, требуется замена блюда. </w:t>
      </w:r>
    </w:p>
    <w:p w:rsidR="00131594" w:rsidRDefault="00131594" w:rsidP="00131594">
      <w:pPr>
        <w:ind w:firstLine="426"/>
        <w:jc w:val="both"/>
      </w:pPr>
      <w:r>
        <w:t>5</w:t>
      </w:r>
      <w:r>
        <w:t xml:space="preserve">.2. Оценки качества блюд и кулинарных изделий заносятся в журнал установленной формы, оформляются подписью члена комиссии. </w:t>
      </w:r>
    </w:p>
    <w:p w:rsidR="00131594" w:rsidRDefault="00131594" w:rsidP="00131594">
      <w:pPr>
        <w:ind w:firstLine="426"/>
        <w:jc w:val="both"/>
      </w:pPr>
      <w:r>
        <w:t>5</w:t>
      </w:r>
      <w:r>
        <w:t>.3. Для определения правильности веса штучных готовых кулинарных изделий и полуфабрикатов одновременно взвешиваются 3 – 10 порций каждого вида, а каш, гарниров и других нештучных блюд и изделий – путем взвешивания порций, взятых при отпуске потребителю.</w:t>
      </w:r>
    </w:p>
    <w:p w:rsidR="00131594" w:rsidRDefault="00131594" w:rsidP="00131594">
      <w:pPr>
        <w:jc w:val="both"/>
      </w:pPr>
    </w:p>
    <w:p w:rsidR="00131594" w:rsidRPr="00131594" w:rsidRDefault="00131594" w:rsidP="00131594">
      <w:pPr>
        <w:jc w:val="center"/>
        <w:rPr>
          <w:b/>
        </w:rPr>
      </w:pPr>
      <w:r>
        <w:rPr>
          <w:b/>
        </w:rPr>
        <w:t>6</w:t>
      </w:r>
      <w:r w:rsidRPr="00131594">
        <w:rPr>
          <w:b/>
        </w:rPr>
        <w:t>. УПРАВЛЕНИЕ И СТРУКТУРА</w:t>
      </w:r>
    </w:p>
    <w:p w:rsidR="00131594" w:rsidRDefault="00131594" w:rsidP="00131594">
      <w:pPr>
        <w:ind w:firstLine="426"/>
        <w:jc w:val="both"/>
      </w:pPr>
      <w:r>
        <w:t>6</w:t>
      </w:r>
      <w:r>
        <w:t xml:space="preserve">.1. Персональный состав комиссии утверждает директор организации приказом. В состав комиссии входят: </w:t>
      </w:r>
    </w:p>
    <w:p w:rsidR="00131594" w:rsidRDefault="00131594" w:rsidP="00131594">
      <w:pPr>
        <w:ind w:firstLine="426"/>
        <w:jc w:val="both"/>
      </w:pPr>
      <w:r>
        <w:t>-</w:t>
      </w:r>
      <w:r>
        <w:t xml:space="preserve"> </w:t>
      </w:r>
      <w:proofErr w:type="gramStart"/>
      <w:r>
        <w:t>ответственный</w:t>
      </w:r>
      <w:proofErr w:type="gramEnd"/>
      <w:r>
        <w:t xml:space="preserve"> за организацию питания; </w:t>
      </w:r>
    </w:p>
    <w:p w:rsidR="00ED5D1F" w:rsidRDefault="00131594" w:rsidP="00131594">
      <w:pPr>
        <w:ind w:firstLine="426"/>
        <w:jc w:val="both"/>
      </w:pPr>
      <w:r>
        <w:t xml:space="preserve">- председатель профкома школы; </w:t>
      </w:r>
    </w:p>
    <w:p w:rsidR="00ED5D1F" w:rsidRDefault="00131594" w:rsidP="00131594">
      <w:pPr>
        <w:ind w:firstLine="426"/>
        <w:jc w:val="both"/>
      </w:pPr>
      <w:r>
        <w:t xml:space="preserve">- медицинский работник; </w:t>
      </w:r>
    </w:p>
    <w:p w:rsidR="00ED5D1F" w:rsidRDefault="00131594" w:rsidP="00131594">
      <w:pPr>
        <w:ind w:firstLine="426"/>
        <w:jc w:val="both"/>
      </w:pPr>
      <w:r>
        <w:t xml:space="preserve">- работник пищеблока; </w:t>
      </w:r>
    </w:p>
    <w:p w:rsidR="00ED5D1F" w:rsidRDefault="00131594" w:rsidP="00131594">
      <w:pPr>
        <w:ind w:firstLine="426"/>
        <w:jc w:val="both"/>
      </w:pPr>
      <w:r>
        <w:lastRenderedPageBreak/>
        <w:t xml:space="preserve">- педагогические работники школы; </w:t>
      </w:r>
    </w:p>
    <w:p w:rsidR="00ED5D1F" w:rsidRDefault="00131594" w:rsidP="00131594">
      <w:pPr>
        <w:ind w:firstLine="426"/>
        <w:jc w:val="both"/>
      </w:pPr>
      <w:r>
        <w:t>- члены родительского контроля (и</w:t>
      </w:r>
      <w:r w:rsidR="00ED5D1F">
        <w:t>нициативная группа от родителей</w:t>
      </w:r>
      <w:r>
        <w:t xml:space="preserve">/законных представителей по </w:t>
      </w:r>
      <w:proofErr w:type="gramStart"/>
      <w:r>
        <w:t>контролю за</w:t>
      </w:r>
      <w:proofErr w:type="gramEnd"/>
      <w:r>
        <w:t xml:space="preserve"> организацией питания обучающихся входит в состав </w:t>
      </w:r>
      <w:proofErr w:type="spellStart"/>
      <w:r>
        <w:t>бракеражной</w:t>
      </w:r>
      <w:proofErr w:type="spellEnd"/>
      <w:r>
        <w:t xml:space="preserve"> комиссии для рассмотрения основных вопросов, связанных с организацией питания школьников) со сменой представителей один раз в полугодие. </w:t>
      </w:r>
    </w:p>
    <w:p w:rsidR="00131594" w:rsidRDefault="00131594" w:rsidP="00131594">
      <w:pPr>
        <w:ind w:firstLine="426"/>
        <w:jc w:val="both"/>
      </w:pPr>
      <w:r>
        <w:t>6.2. Отсутствие отдельных членов комиссии не является препятствием для ее деятельности. Для надлежащего выполнения функций комиссии достаточно не менее половины ее членов.</w:t>
      </w:r>
    </w:p>
    <w:p w:rsidR="00ED5D1F" w:rsidRPr="00D42EF0" w:rsidRDefault="00ED5D1F" w:rsidP="00131594">
      <w:pPr>
        <w:ind w:firstLine="426"/>
        <w:jc w:val="both"/>
      </w:pPr>
    </w:p>
    <w:sectPr w:rsidR="00ED5D1F" w:rsidRPr="00D4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DE" w:rsidRDefault="008A77DE" w:rsidP="008A77DE">
      <w:r>
        <w:separator/>
      </w:r>
    </w:p>
  </w:endnote>
  <w:endnote w:type="continuationSeparator" w:id="0">
    <w:p w:rsidR="008A77DE" w:rsidRDefault="008A77DE" w:rsidP="008A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DE" w:rsidRDefault="008A77DE" w:rsidP="008A77DE">
      <w:r>
        <w:separator/>
      </w:r>
    </w:p>
  </w:footnote>
  <w:footnote w:type="continuationSeparator" w:id="0">
    <w:p w:rsidR="008A77DE" w:rsidRDefault="008A77DE" w:rsidP="008A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F05"/>
    <w:multiLevelType w:val="multilevel"/>
    <w:tmpl w:val="4CE6873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877871"/>
    <w:multiLevelType w:val="hybridMultilevel"/>
    <w:tmpl w:val="EAD6A2E8"/>
    <w:lvl w:ilvl="0" w:tplc="9E0E2B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F00137"/>
    <w:multiLevelType w:val="hybridMultilevel"/>
    <w:tmpl w:val="806070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0441F"/>
    <w:multiLevelType w:val="multilevel"/>
    <w:tmpl w:val="F236B70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B66A3D"/>
    <w:multiLevelType w:val="multilevel"/>
    <w:tmpl w:val="C708F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FF7D26"/>
    <w:multiLevelType w:val="hybridMultilevel"/>
    <w:tmpl w:val="4508B3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E1849"/>
    <w:multiLevelType w:val="hybridMultilevel"/>
    <w:tmpl w:val="B38E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672B7"/>
    <w:multiLevelType w:val="hybridMultilevel"/>
    <w:tmpl w:val="3D6E2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11DBE"/>
    <w:multiLevelType w:val="hybridMultilevel"/>
    <w:tmpl w:val="6A30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249F3"/>
    <w:multiLevelType w:val="multilevel"/>
    <w:tmpl w:val="C708F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4BC19E2"/>
    <w:multiLevelType w:val="hybridMultilevel"/>
    <w:tmpl w:val="FEC0D3B0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F025A1"/>
    <w:multiLevelType w:val="hybridMultilevel"/>
    <w:tmpl w:val="A018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F0C"/>
    <w:multiLevelType w:val="hybridMultilevel"/>
    <w:tmpl w:val="A764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B37DD"/>
    <w:multiLevelType w:val="hybridMultilevel"/>
    <w:tmpl w:val="B5E0F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A5089"/>
    <w:multiLevelType w:val="hybridMultilevel"/>
    <w:tmpl w:val="F7B0CC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CC420EF"/>
    <w:multiLevelType w:val="hybridMultilevel"/>
    <w:tmpl w:val="E78A33A6"/>
    <w:lvl w:ilvl="0" w:tplc="40DC8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136394"/>
    <w:multiLevelType w:val="multilevel"/>
    <w:tmpl w:val="17520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2163C1C"/>
    <w:multiLevelType w:val="multilevel"/>
    <w:tmpl w:val="76CAC6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5D024A8"/>
    <w:multiLevelType w:val="hybridMultilevel"/>
    <w:tmpl w:val="C4AEF7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9B45A32"/>
    <w:multiLevelType w:val="hybridMultilevel"/>
    <w:tmpl w:val="F04AC95C"/>
    <w:lvl w:ilvl="0" w:tplc="40DC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508F6"/>
    <w:multiLevelType w:val="multilevel"/>
    <w:tmpl w:val="C708F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0347DA"/>
    <w:multiLevelType w:val="hybridMultilevel"/>
    <w:tmpl w:val="808E3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0609E"/>
    <w:multiLevelType w:val="multilevel"/>
    <w:tmpl w:val="C708F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F400D5B"/>
    <w:multiLevelType w:val="hybridMultilevel"/>
    <w:tmpl w:val="1598E6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5"/>
  </w:num>
  <w:num w:numId="5">
    <w:abstractNumId w:val="19"/>
  </w:num>
  <w:num w:numId="6">
    <w:abstractNumId w:val="17"/>
  </w:num>
  <w:num w:numId="7">
    <w:abstractNumId w:val="1"/>
  </w:num>
  <w:num w:numId="8">
    <w:abstractNumId w:val="21"/>
  </w:num>
  <w:num w:numId="9">
    <w:abstractNumId w:val="11"/>
  </w:num>
  <w:num w:numId="10">
    <w:abstractNumId w:val="13"/>
  </w:num>
  <w:num w:numId="11">
    <w:abstractNumId w:val="6"/>
  </w:num>
  <w:num w:numId="12">
    <w:abstractNumId w:val="22"/>
  </w:num>
  <w:num w:numId="13">
    <w:abstractNumId w:val="3"/>
  </w:num>
  <w:num w:numId="14">
    <w:abstractNumId w:val="9"/>
  </w:num>
  <w:num w:numId="15">
    <w:abstractNumId w:val="7"/>
  </w:num>
  <w:num w:numId="16">
    <w:abstractNumId w:val="10"/>
  </w:num>
  <w:num w:numId="17">
    <w:abstractNumId w:val="0"/>
  </w:num>
  <w:num w:numId="18">
    <w:abstractNumId w:val="18"/>
  </w:num>
  <w:num w:numId="19">
    <w:abstractNumId w:val="5"/>
  </w:num>
  <w:num w:numId="20">
    <w:abstractNumId w:val="14"/>
  </w:num>
  <w:num w:numId="21">
    <w:abstractNumId w:val="16"/>
  </w:num>
  <w:num w:numId="22">
    <w:abstractNumId w:val="12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9F"/>
    <w:rsid w:val="00131594"/>
    <w:rsid w:val="001A72CC"/>
    <w:rsid w:val="001C4256"/>
    <w:rsid w:val="00245895"/>
    <w:rsid w:val="00381E67"/>
    <w:rsid w:val="00385541"/>
    <w:rsid w:val="003F4200"/>
    <w:rsid w:val="004E7296"/>
    <w:rsid w:val="00607A18"/>
    <w:rsid w:val="0065479F"/>
    <w:rsid w:val="00675419"/>
    <w:rsid w:val="00741223"/>
    <w:rsid w:val="007520EF"/>
    <w:rsid w:val="008A77DE"/>
    <w:rsid w:val="00AC381F"/>
    <w:rsid w:val="00BA6220"/>
    <w:rsid w:val="00BC5F9B"/>
    <w:rsid w:val="00BE2F90"/>
    <w:rsid w:val="00CB6E02"/>
    <w:rsid w:val="00D42EF0"/>
    <w:rsid w:val="00DD783A"/>
    <w:rsid w:val="00E16483"/>
    <w:rsid w:val="00EC1E73"/>
    <w:rsid w:val="00E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A18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95"/>
    <w:pPr>
      <w:ind w:left="720"/>
      <w:contextualSpacing/>
    </w:pPr>
  </w:style>
  <w:style w:type="paragraph" w:styleId="a4">
    <w:name w:val="No Spacing"/>
    <w:uiPriority w:val="1"/>
    <w:qFormat/>
    <w:rsid w:val="00675419"/>
    <w:pPr>
      <w:spacing w:after="0" w:line="24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rsid w:val="00607A1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607A1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607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607A18"/>
    <w:pPr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607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A77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7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77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77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4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A18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95"/>
    <w:pPr>
      <w:ind w:left="720"/>
      <w:contextualSpacing/>
    </w:pPr>
  </w:style>
  <w:style w:type="paragraph" w:styleId="a4">
    <w:name w:val="No Spacing"/>
    <w:uiPriority w:val="1"/>
    <w:qFormat/>
    <w:rsid w:val="00675419"/>
    <w:pPr>
      <w:spacing w:after="0" w:line="24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rsid w:val="00607A1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607A1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607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607A18"/>
    <w:pPr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607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A77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7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77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77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4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2013-11-18T15:22:00Z</cp:lastPrinted>
  <dcterms:created xsi:type="dcterms:W3CDTF">2013-11-18T07:35:00Z</dcterms:created>
  <dcterms:modified xsi:type="dcterms:W3CDTF">2022-01-30T16:13:00Z</dcterms:modified>
</cp:coreProperties>
</file>